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0FE2D26" w:rsidR="00027B83" w:rsidRPr="00A57BDF" w:rsidRDefault="005D602F" w:rsidP="005D602F">
            <w:pPr>
              <w:jc w:val="center"/>
              <w:rPr>
                <w:b/>
                <w:bCs/>
                <w:kern w:val="2"/>
                <w:szCs w:val="24"/>
              </w:rPr>
            </w:pPr>
            <w:r w:rsidRPr="00A57BDF">
              <w:rPr>
                <w:b/>
                <w:bCs/>
                <w:kern w:val="2"/>
                <w:szCs w:val="24"/>
              </w:rPr>
              <w:t xml:space="preserve">DUOMENŲ PERDAVIMO PASLAUGOS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848B7" w14:paraId="7A216576" w14:textId="77777777" w:rsidTr="000C2A3A">
        <w:tc>
          <w:tcPr>
            <w:tcW w:w="2808" w:type="dxa"/>
            <w:vMerge w:val="restart"/>
          </w:tcPr>
          <w:p w14:paraId="79087AD5" w14:textId="77777777" w:rsidR="00A848B7" w:rsidRDefault="00A848B7" w:rsidP="00A848B7">
            <w:pPr>
              <w:jc w:val="center"/>
              <w:rPr>
                <w:b/>
                <w:kern w:val="2"/>
                <w:szCs w:val="24"/>
              </w:rPr>
            </w:pPr>
          </w:p>
          <w:p w14:paraId="555D406D" w14:textId="77777777" w:rsidR="00A848B7" w:rsidRDefault="00A848B7" w:rsidP="00A848B7">
            <w:pPr>
              <w:jc w:val="center"/>
              <w:rPr>
                <w:b/>
                <w:kern w:val="2"/>
                <w:szCs w:val="24"/>
              </w:rPr>
            </w:pPr>
          </w:p>
          <w:p w14:paraId="757D89F5" w14:textId="77777777" w:rsidR="00A848B7" w:rsidRDefault="00A848B7" w:rsidP="00A848B7">
            <w:pPr>
              <w:jc w:val="center"/>
              <w:rPr>
                <w:b/>
                <w:kern w:val="2"/>
                <w:szCs w:val="24"/>
              </w:rPr>
            </w:pPr>
          </w:p>
          <w:p w14:paraId="6C227F93" w14:textId="77777777" w:rsidR="00A848B7" w:rsidRDefault="00A848B7" w:rsidP="00A848B7">
            <w:pPr>
              <w:rPr>
                <w:b/>
                <w:kern w:val="2"/>
                <w:szCs w:val="24"/>
              </w:rPr>
            </w:pPr>
          </w:p>
          <w:p w14:paraId="0285291C" w14:textId="77777777" w:rsidR="00A848B7" w:rsidRDefault="00A848B7" w:rsidP="00A848B7">
            <w:pPr>
              <w:rPr>
                <w:b/>
                <w:kern w:val="2"/>
                <w:szCs w:val="24"/>
              </w:rPr>
            </w:pPr>
            <w:r>
              <w:rPr>
                <w:b/>
                <w:kern w:val="2"/>
                <w:szCs w:val="24"/>
              </w:rPr>
              <w:t>1.1. Pirkėjas</w:t>
            </w:r>
          </w:p>
        </w:tc>
        <w:tc>
          <w:tcPr>
            <w:tcW w:w="3240" w:type="dxa"/>
          </w:tcPr>
          <w:p w14:paraId="4986D0A4" w14:textId="77777777" w:rsidR="00A848B7" w:rsidRDefault="00A848B7" w:rsidP="00A848B7">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53FF09A2" w14:textId="1F57EC21" w:rsidR="00A848B7" w:rsidRDefault="00A848B7" w:rsidP="00A848B7">
            <w:pPr>
              <w:jc w:val="center"/>
              <w:rPr>
                <w:kern w:val="2"/>
                <w:szCs w:val="24"/>
              </w:rPr>
            </w:pPr>
            <w:r w:rsidRPr="00C5694E">
              <w:t>Valstybės įmonė Valstybinių miškų urėdija</w:t>
            </w:r>
          </w:p>
        </w:tc>
      </w:tr>
      <w:tr w:rsidR="00A848B7" w14:paraId="46894EEE" w14:textId="77777777" w:rsidTr="000C2A3A">
        <w:tc>
          <w:tcPr>
            <w:tcW w:w="2808" w:type="dxa"/>
            <w:vMerge/>
          </w:tcPr>
          <w:p w14:paraId="6E3E695C" w14:textId="77777777" w:rsidR="00A848B7" w:rsidRDefault="00A848B7" w:rsidP="00A848B7">
            <w:pPr>
              <w:rPr>
                <w:kern w:val="2"/>
                <w:szCs w:val="24"/>
              </w:rPr>
            </w:pPr>
          </w:p>
        </w:tc>
        <w:tc>
          <w:tcPr>
            <w:tcW w:w="3240" w:type="dxa"/>
          </w:tcPr>
          <w:p w14:paraId="6B5CD43F" w14:textId="77777777" w:rsidR="00A848B7" w:rsidRDefault="00A848B7" w:rsidP="00A848B7">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3476F65" w14:textId="0B0A7566" w:rsidR="00A848B7" w:rsidRDefault="00A848B7" w:rsidP="00A848B7">
            <w:pPr>
              <w:jc w:val="center"/>
              <w:rPr>
                <w:kern w:val="2"/>
                <w:szCs w:val="24"/>
              </w:rPr>
            </w:pPr>
            <w:r w:rsidRPr="00C5694E">
              <w:t>132340880</w:t>
            </w:r>
          </w:p>
        </w:tc>
      </w:tr>
      <w:tr w:rsidR="00A848B7" w14:paraId="356739C7" w14:textId="77777777" w:rsidTr="000C2A3A">
        <w:tc>
          <w:tcPr>
            <w:tcW w:w="2808" w:type="dxa"/>
            <w:vMerge/>
          </w:tcPr>
          <w:p w14:paraId="1CA5E71D" w14:textId="77777777" w:rsidR="00A848B7" w:rsidRDefault="00A848B7" w:rsidP="00A848B7">
            <w:pPr>
              <w:rPr>
                <w:kern w:val="2"/>
                <w:szCs w:val="24"/>
              </w:rPr>
            </w:pPr>
          </w:p>
        </w:tc>
        <w:tc>
          <w:tcPr>
            <w:tcW w:w="3240" w:type="dxa"/>
          </w:tcPr>
          <w:p w14:paraId="23A01788" w14:textId="77777777" w:rsidR="00A848B7" w:rsidRDefault="00A848B7" w:rsidP="00A848B7">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2B468181" w14:textId="77777777" w:rsidR="00A848B7" w:rsidRPr="00C5694E" w:rsidRDefault="00A848B7" w:rsidP="00A848B7">
            <w:pPr>
              <w:pStyle w:val="paragraph"/>
              <w:spacing w:before="0" w:after="0"/>
              <w:jc w:val="center"/>
              <w:textAlignment w:val="baseline"/>
            </w:pPr>
            <w:r w:rsidRPr="00C5694E">
              <w:rPr>
                <w:rStyle w:val="normaltextrun"/>
                <w:lang w:val="lt-LT"/>
              </w:rPr>
              <w:t>Registracijos adresas: Pramonės pr. 11A-9, 51327 Kaunas</w:t>
            </w:r>
            <w:r w:rsidRPr="00C5694E">
              <w:rPr>
                <w:rStyle w:val="eop"/>
                <w:lang w:val="lt-LT"/>
              </w:rPr>
              <w:t> </w:t>
            </w:r>
          </w:p>
          <w:p w14:paraId="4FB387A2" w14:textId="4AE2F539" w:rsidR="00A848B7" w:rsidRDefault="00A848B7" w:rsidP="00A848B7">
            <w:pPr>
              <w:jc w:val="center"/>
              <w:rPr>
                <w:kern w:val="2"/>
                <w:szCs w:val="24"/>
              </w:rPr>
            </w:pPr>
            <w:r w:rsidRPr="00C5694E">
              <w:rPr>
                <w:rStyle w:val="normaltextrun"/>
              </w:rPr>
              <w:t>Buveinės adresas: Savanorių pr. 176, 03154 Vilnius</w:t>
            </w:r>
            <w:r w:rsidRPr="00C5694E">
              <w:rPr>
                <w:rStyle w:val="eop"/>
              </w:rPr>
              <w:t> </w:t>
            </w:r>
          </w:p>
        </w:tc>
      </w:tr>
      <w:tr w:rsidR="00A848B7" w14:paraId="00E15A94" w14:textId="77777777" w:rsidTr="000C2A3A">
        <w:tc>
          <w:tcPr>
            <w:tcW w:w="2808" w:type="dxa"/>
            <w:vMerge/>
          </w:tcPr>
          <w:p w14:paraId="54205EA9" w14:textId="77777777" w:rsidR="00A848B7" w:rsidRDefault="00A848B7" w:rsidP="00A848B7">
            <w:pPr>
              <w:rPr>
                <w:kern w:val="2"/>
                <w:szCs w:val="24"/>
              </w:rPr>
            </w:pPr>
          </w:p>
        </w:tc>
        <w:tc>
          <w:tcPr>
            <w:tcW w:w="3240" w:type="dxa"/>
          </w:tcPr>
          <w:p w14:paraId="78DC4B4A" w14:textId="77777777" w:rsidR="00A848B7" w:rsidRDefault="00A848B7" w:rsidP="00A848B7">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641442E" w14:textId="7FE670DB" w:rsidR="00A848B7" w:rsidRDefault="00A848B7" w:rsidP="00A848B7">
            <w:pPr>
              <w:jc w:val="center"/>
              <w:rPr>
                <w:kern w:val="2"/>
                <w:szCs w:val="24"/>
              </w:rPr>
            </w:pPr>
            <w:r w:rsidRPr="00C5694E">
              <w:rPr>
                <w:rStyle w:val="normaltextrun"/>
              </w:rPr>
              <w:t>LT323408811</w:t>
            </w:r>
            <w:r w:rsidRPr="00C5694E">
              <w:rPr>
                <w:rStyle w:val="eop"/>
              </w:rPr>
              <w:t> </w:t>
            </w:r>
          </w:p>
        </w:tc>
      </w:tr>
      <w:tr w:rsidR="00A848B7" w14:paraId="164424F3" w14:textId="77777777" w:rsidTr="000C2A3A">
        <w:tc>
          <w:tcPr>
            <w:tcW w:w="2808" w:type="dxa"/>
            <w:vMerge/>
          </w:tcPr>
          <w:p w14:paraId="605C8647" w14:textId="77777777" w:rsidR="00A848B7" w:rsidRDefault="00A848B7" w:rsidP="00A848B7">
            <w:pPr>
              <w:rPr>
                <w:kern w:val="2"/>
                <w:szCs w:val="24"/>
              </w:rPr>
            </w:pPr>
          </w:p>
        </w:tc>
        <w:tc>
          <w:tcPr>
            <w:tcW w:w="3240" w:type="dxa"/>
          </w:tcPr>
          <w:p w14:paraId="58983992" w14:textId="77777777" w:rsidR="00A848B7" w:rsidRDefault="00A848B7" w:rsidP="00A848B7">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2E56AEE" w14:textId="46848A01" w:rsidR="00A848B7" w:rsidRDefault="00A848B7" w:rsidP="00A848B7">
            <w:pPr>
              <w:jc w:val="center"/>
              <w:rPr>
                <w:kern w:val="2"/>
                <w:szCs w:val="24"/>
              </w:rPr>
            </w:pPr>
            <w:r w:rsidRPr="00C5694E">
              <w:rPr>
                <w:rStyle w:val="normaltextrun"/>
              </w:rPr>
              <w:t>LT84 7044 0600 0812 3597</w:t>
            </w:r>
            <w:r w:rsidRPr="00C5694E">
              <w:rPr>
                <w:rStyle w:val="eop"/>
              </w:rPr>
              <w:t> </w:t>
            </w:r>
          </w:p>
        </w:tc>
      </w:tr>
      <w:tr w:rsidR="00A848B7" w14:paraId="6B7E848E" w14:textId="77777777" w:rsidTr="000C2A3A">
        <w:tc>
          <w:tcPr>
            <w:tcW w:w="2808" w:type="dxa"/>
            <w:vMerge/>
          </w:tcPr>
          <w:p w14:paraId="4F4A34C0" w14:textId="77777777" w:rsidR="00A848B7" w:rsidRDefault="00A848B7" w:rsidP="00A848B7">
            <w:pPr>
              <w:rPr>
                <w:kern w:val="2"/>
                <w:szCs w:val="24"/>
              </w:rPr>
            </w:pPr>
          </w:p>
        </w:tc>
        <w:tc>
          <w:tcPr>
            <w:tcW w:w="3240" w:type="dxa"/>
          </w:tcPr>
          <w:p w14:paraId="6CD6859C" w14:textId="77777777" w:rsidR="00A848B7" w:rsidRDefault="00A848B7" w:rsidP="00A848B7">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65AF195C" w14:textId="77777777" w:rsidR="00A848B7" w:rsidRPr="00C5694E" w:rsidRDefault="00A848B7" w:rsidP="00A848B7">
            <w:pPr>
              <w:pStyle w:val="paragraph"/>
              <w:spacing w:before="0" w:after="0"/>
              <w:jc w:val="center"/>
              <w:textAlignment w:val="baseline"/>
            </w:pPr>
            <w:r w:rsidRPr="00C5694E">
              <w:rPr>
                <w:rStyle w:val="normaltextrun"/>
              </w:rPr>
              <w:t xml:space="preserve">AB SEB </w:t>
            </w:r>
            <w:proofErr w:type="spellStart"/>
            <w:r w:rsidRPr="00C5694E">
              <w:rPr>
                <w:rStyle w:val="normaltextrun"/>
              </w:rPr>
              <w:t>bankas</w:t>
            </w:r>
            <w:proofErr w:type="spellEnd"/>
            <w:r w:rsidRPr="00C5694E">
              <w:rPr>
                <w:rStyle w:val="normaltextrun"/>
              </w:rPr>
              <w:t>, </w:t>
            </w:r>
            <w:r w:rsidRPr="00C5694E">
              <w:rPr>
                <w:rStyle w:val="eop"/>
              </w:rPr>
              <w:t> </w:t>
            </w:r>
          </w:p>
          <w:p w14:paraId="7CD0A608" w14:textId="096CC5D4" w:rsidR="00A848B7" w:rsidRDefault="00A848B7" w:rsidP="00A848B7">
            <w:pPr>
              <w:jc w:val="center"/>
              <w:rPr>
                <w:kern w:val="2"/>
                <w:szCs w:val="24"/>
              </w:rPr>
            </w:pPr>
            <w:r w:rsidRPr="00C5694E">
              <w:rPr>
                <w:rStyle w:val="normaltextrun"/>
              </w:rPr>
              <w:t>banko kodas: 70440</w:t>
            </w:r>
            <w:r w:rsidRPr="00C5694E">
              <w:rPr>
                <w:rStyle w:val="eop"/>
              </w:rPr>
              <w:t> </w:t>
            </w:r>
          </w:p>
        </w:tc>
      </w:tr>
      <w:tr w:rsidR="00A848B7" w14:paraId="3C8A477F" w14:textId="77777777" w:rsidTr="000C2A3A">
        <w:tc>
          <w:tcPr>
            <w:tcW w:w="2808" w:type="dxa"/>
            <w:vMerge/>
          </w:tcPr>
          <w:p w14:paraId="6FB01AF8" w14:textId="77777777" w:rsidR="00A848B7" w:rsidRDefault="00A848B7" w:rsidP="00A848B7">
            <w:pPr>
              <w:rPr>
                <w:kern w:val="2"/>
                <w:szCs w:val="24"/>
              </w:rPr>
            </w:pPr>
          </w:p>
        </w:tc>
        <w:tc>
          <w:tcPr>
            <w:tcW w:w="3240" w:type="dxa"/>
          </w:tcPr>
          <w:p w14:paraId="52077EC6" w14:textId="77777777" w:rsidR="00A848B7" w:rsidRDefault="00A848B7" w:rsidP="00A848B7">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4975451" w14:textId="2CEDFC9B" w:rsidR="00A848B7" w:rsidRDefault="00A848B7" w:rsidP="00A848B7">
            <w:pPr>
              <w:jc w:val="center"/>
              <w:rPr>
                <w:kern w:val="2"/>
                <w:szCs w:val="24"/>
              </w:rPr>
            </w:pPr>
            <w:r w:rsidRPr="00C5694E">
              <w:rPr>
                <w:rStyle w:val="normaltextrun"/>
              </w:rPr>
              <w:t>+370 5 273 4021</w:t>
            </w:r>
            <w:r w:rsidRPr="00C5694E">
              <w:rPr>
                <w:rStyle w:val="eop"/>
              </w:rPr>
              <w:t> </w:t>
            </w:r>
          </w:p>
        </w:tc>
      </w:tr>
      <w:tr w:rsidR="00A848B7" w14:paraId="7B8191B7" w14:textId="77777777" w:rsidTr="000C2A3A">
        <w:tc>
          <w:tcPr>
            <w:tcW w:w="2808" w:type="dxa"/>
            <w:vMerge/>
          </w:tcPr>
          <w:p w14:paraId="1FE5A316" w14:textId="77777777" w:rsidR="00A848B7" w:rsidRDefault="00A848B7" w:rsidP="00A848B7">
            <w:pPr>
              <w:rPr>
                <w:kern w:val="2"/>
                <w:szCs w:val="24"/>
              </w:rPr>
            </w:pPr>
          </w:p>
        </w:tc>
        <w:tc>
          <w:tcPr>
            <w:tcW w:w="3240" w:type="dxa"/>
          </w:tcPr>
          <w:p w14:paraId="47AE5590" w14:textId="77777777" w:rsidR="00A848B7" w:rsidRDefault="00A848B7" w:rsidP="00A848B7">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6155599" w14:textId="41008EB1" w:rsidR="00A848B7" w:rsidRDefault="00A848B7" w:rsidP="00A848B7">
            <w:pPr>
              <w:jc w:val="center"/>
              <w:rPr>
                <w:kern w:val="2"/>
                <w:szCs w:val="24"/>
              </w:rPr>
            </w:pPr>
            <w:hyperlink r:id="rId11" w:history="1">
              <w:r w:rsidRPr="00C5694E">
                <w:rPr>
                  <w:rStyle w:val="normaltextrun"/>
                  <w:color w:val="0000FF"/>
                </w:rPr>
                <w:t>info@vmu.lt</w:t>
              </w:r>
            </w:hyperlink>
            <w:r w:rsidRPr="00C5694E">
              <w:rPr>
                <w:rStyle w:val="eop"/>
              </w:rPr>
              <w:t> </w:t>
            </w:r>
          </w:p>
        </w:tc>
      </w:tr>
      <w:tr w:rsidR="00A848B7" w14:paraId="1959C3F5" w14:textId="77777777">
        <w:tc>
          <w:tcPr>
            <w:tcW w:w="2808" w:type="dxa"/>
            <w:vMerge/>
          </w:tcPr>
          <w:p w14:paraId="34C01018" w14:textId="77777777" w:rsidR="00A848B7" w:rsidRDefault="00A848B7" w:rsidP="00A848B7">
            <w:pPr>
              <w:rPr>
                <w:kern w:val="2"/>
                <w:szCs w:val="24"/>
              </w:rPr>
            </w:pPr>
          </w:p>
        </w:tc>
        <w:tc>
          <w:tcPr>
            <w:tcW w:w="3240" w:type="dxa"/>
          </w:tcPr>
          <w:p w14:paraId="473630E0" w14:textId="77777777" w:rsidR="00A848B7" w:rsidRDefault="00A848B7" w:rsidP="00A848B7">
            <w:pPr>
              <w:rPr>
                <w:kern w:val="2"/>
                <w:szCs w:val="24"/>
              </w:rPr>
            </w:pPr>
            <w:r>
              <w:rPr>
                <w:kern w:val="2"/>
                <w:szCs w:val="24"/>
              </w:rPr>
              <w:t>1.1.9. Šalies atstovas</w:t>
            </w:r>
          </w:p>
        </w:tc>
        <w:tc>
          <w:tcPr>
            <w:tcW w:w="3510" w:type="dxa"/>
          </w:tcPr>
          <w:p w14:paraId="04FDD825" w14:textId="77777777" w:rsidR="00A848B7" w:rsidRDefault="00A848B7" w:rsidP="00A848B7">
            <w:pPr>
              <w:jc w:val="center"/>
              <w:rPr>
                <w:kern w:val="2"/>
                <w:szCs w:val="24"/>
              </w:rPr>
            </w:pPr>
          </w:p>
        </w:tc>
      </w:tr>
      <w:tr w:rsidR="00A848B7" w14:paraId="475D93E9" w14:textId="77777777">
        <w:tc>
          <w:tcPr>
            <w:tcW w:w="2808" w:type="dxa"/>
            <w:vMerge/>
          </w:tcPr>
          <w:p w14:paraId="23BF508B" w14:textId="77777777" w:rsidR="00A848B7" w:rsidRDefault="00A848B7" w:rsidP="00A848B7">
            <w:pPr>
              <w:rPr>
                <w:kern w:val="2"/>
                <w:szCs w:val="24"/>
              </w:rPr>
            </w:pPr>
          </w:p>
        </w:tc>
        <w:tc>
          <w:tcPr>
            <w:tcW w:w="3240" w:type="dxa"/>
          </w:tcPr>
          <w:p w14:paraId="7D81A35C" w14:textId="77777777" w:rsidR="00A848B7" w:rsidRDefault="00A848B7" w:rsidP="00A848B7">
            <w:pPr>
              <w:rPr>
                <w:kern w:val="2"/>
                <w:szCs w:val="24"/>
              </w:rPr>
            </w:pPr>
            <w:r>
              <w:rPr>
                <w:kern w:val="2"/>
                <w:szCs w:val="24"/>
              </w:rPr>
              <w:t>1.1.10. Atstovavimo pagrindas</w:t>
            </w:r>
          </w:p>
        </w:tc>
        <w:tc>
          <w:tcPr>
            <w:tcW w:w="3510" w:type="dxa"/>
          </w:tcPr>
          <w:p w14:paraId="7164E978" w14:textId="77777777" w:rsidR="00A848B7" w:rsidRDefault="00A848B7" w:rsidP="00A848B7">
            <w:pPr>
              <w:jc w:val="center"/>
              <w:rPr>
                <w:kern w:val="2"/>
                <w:szCs w:val="24"/>
              </w:rPr>
            </w:pPr>
          </w:p>
        </w:tc>
      </w:tr>
      <w:tr w:rsidR="00A848B7" w14:paraId="208DA5AB" w14:textId="77777777">
        <w:tc>
          <w:tcPr>
            <w:tcW w:w="2808" w:type="dxa"/>
            <w:vMerge w:val="restart"/>
          </w:tcPr>
          <w:p w14:paraId="6C001A19" w14:textId="77777777" w:rsidR="00A848B7" w:rsidRDefault="00A848B7" w:rsidP="00A848B7">
            <w:pPr>
              <w:rPr>
                <w:b/>
                <w:kern w:val="2"/>
                <w:szCs w:val="24"/>
              </w:rPr>
            </w:pPr>
          </w:p>
          <w:p w14:paraId="5AF623B9" w14:textId="77777777" w:rsidR="00A848B7" w:rsidRDefault="00A848B7" w:rsidP="00A848B7">
            <w:pPr>
              <w:rPr>
                <w:b/>
                <w:kern w:val="2"/>
                <w:szCs w:val="24"/>
              </w:rPr>
            </w:pPr>
          </w:p>
          <w:p w14:paraId="2FC546C0" w14:textId="77777777" w:rsidR="00A848B7" w:rsidRDefault="00A848B7" w:rsidP="00A848B7">
            <w:pPr>
              <w:rPr>
                <w:b/>
                <w:kern w:val="2"/>
                <w:szCs w:val="24"/>
              </w:rPr>
            </w:pPr>
          </w:p>
          <w:p w14:paraId="3E3805B9" w14:textId="77777777" w:rsidR="00A848B7" w:rsidRDefault="00A848B7" w:rsidP="00A848B7">
            <w:pPr>
              <w:rPr>
                <w:b/>
                <w:kern w:val="2"/>
                <w:szCs w:val="24"/>
              </w:rPr>
            </w:pPr>
            <w:r>
              <w:rPr>
                <w:b/>
                <w:kern w:val="2"/>
                <w:szCs w:val="24"/>
              </w:rPr>
              <w:t>1.2. Tiekėjas</w:t>
            </w:r>
          </w:p>
          <w:p w14:paraId="0640591C" w14:textId="77777777" w:rsidR="00A848B7" w:rsidRDefault="00A848B7" w:rsidP="00A848B7">
            <w:pPr>
              <w:rPr>
                <w:color w:val="4472C4"/>
                <w:kern w:val="2"/>
                <w:szCs w:val="24"/>
              </w:rPr>
            </w:pPr>
            <w:r>
              <w:rPr>
                <w:color w:val="4472C4"/>
                <w:kern w:val="2"/>
                <w:szCs w:val="24"/>
              </w:rPr>
              <w:t>(jei Tiekėjas yra fizinis asmuo, skiltys atitinkamai pakoreguojamos.</w:t>
            </w:r>
          </w:p>
          <w:p w14:paraId="6DA744E9" w14:textId="77777777" w:rsidR="00A848B7" w:rsidRDefault="00A848B7" w:rsidP="00A848B7">
            <w:pPr>
              <w:rPr>
                <w:color w:val="4472C4"/>
                <w:kern w:val="2"/>
                <w:szCs w:val="24"/>
              </w:rPr>
            </w:pPr>
            <w:r>
              <w:rPr>
                <w:color w:val="4472C4"/>
                <w:kern w:val="2"/>
                <w:szCs w:val="24"/>
              </w:rPr>
              <w:t>Jei Tiekėjas yra tiekėjų grupė, skiltys pildomos įterpiant kiekvieno grupės nario informaciją)</w:t>
            </w:r>
          </w:p>
          <w:p w14:paraId="450B9242" w14:textId="77777777" w:rsidR="00A848B7" w:rsidRDefault="00A848B7" w:rsidP="00A848B7">
            <w:pPr>
              <w:rPr>
                <w:b/>
                <w:kern w:val="2"/>
                <w:szCs w:val="24"/>
              </w:rPr>
            </w:pPr>
          </w:p>
        </w:tc>
        <w:tc>
          <w:tcPr>
            <w:tcW w:w="3240" w:type="dxa"/>
          </w:tcPr>
          <w:p w14:paraId="67F6D24E" w14:textId="77777777" w:rsidR="00A848B7" w:rsidRDefault="00A848B7" w:rsidP="00A848B7">
            <w:pPr>
              <w:rPr>
                <w:kern w:val="2"/>
                <w:szCs w:val="24"/>
              </w:rPr>
            </w:pPr>
            <w:r>
              <w:rPr>
                <w:kern w:val="2"/>
                <w:szCs w:val="24"/>
              </w:rPr>
              <w:t>1.2.1. Pavadinimas</w:t>
            </w:r>
          </w:p>
        </w:tc>
        <w:tc>
          <w:tcPr>
            <w:tcW w:w="3510" w:type="dxa"/>
          </w:tcPr>
          <w:p w14:paraId="02EEDC7F" w14:textId="77777777" w:rsidR="00A848B7" w:rsidRDefault="00A848B7" w:rsidP="00A848B7">
            <w:pPr>
              <w:jc w:val="center"/>
              <w:rPr>
                <w:kern w:val="2"/>
                <w:szCs w:val="24"/>
              </w:rPr>
            </w:pPr>
          </w:p>
        </w:tc>
      </w:tr>
      <w:tr w:rsidR="00A848B7" w14:paraId="3EAB2D74" w14:textId="77777777">
        <w:tc>
          <w:tcPr>
            <w:tcW w:w="2808" w:type="dxa"/>
            <w:vMerge/>
          </w:tcPr>
          <w:p w14:paraId="75194712" w14:textId="77777777" w:rsidR="00A848B7" w:rsidRDefault="00A848B7" w:rsidP="00A848B7">
            <w:pPr>
              <w:rPr>
                <w:b/>
                <w:kern w:val="2"/>
                <w:szCs w:val="24"/>
              </w:rPr>
            </w:pPr>
          </w:p>
        </w:tc>
        <w:tc>
          <w:tcPr>
            <w:tcW w:w="3240" w:type="dxa"/>
          </w:tcPr>
          <w:p w14:paraId="65C865FD" w14:textId="77777777" w:rsidR="00A848B7" w:rsidRDefault="00A848B7" w:rsidP="00A848B7">
            <w:pPr>
              <w:rPr>
                <w:kern w:val="2"/>
                <w:szCs w:val="24"/>
              </w:rPr>
            </w:pPr>
            <w:r>
              <w:rPr>
                <w:kern w:val="2"/>
                <w:szCs w:val="24"/>
              </w:rPr>
              <w:t>1.2.2. Juridinio asmens kodas</w:t>
            </w:r>
          </w:p>
        </w:tc>
        <w:tc>
          <w:tcPr>
            <w:tcW w:w="3510" w:type="dxa"/>
          </w:tcPr>
          <w:p w14:paraId="53FD7CD7" w14:textId="77777777" w:rsidR="00A848B7" w:rsidRDefault="00A848B7" w:rsidP="00A848B7">
            <w:pPr>
              <w:jc w:val="center"/>
              <w:rPr>
                <w:kern w:val="2"/>
                <w:szCs w:val="24"/>
              </w:rPr>
            </w:pPr>
          </w:p>
        </w:tc>
      </w:tr>
      <w:tr w:rsidR="00A848B7" w14:paraId="666244A6" w14:textId="77777777">
        <w:tc>
          <w:tcPr>
            <w:tcW w:w="2808" w:type="dxa"/>
            <w:vMerge/>
          </w:tcPr>
          <w:p w14:paraId="47FBA3D1" w14:textId="77777777" w:rsidR="00A848B7" w:rsidRDefault="00A848B7" w:rsidP="00A848B7">
            <w:pPr>
              <w:rPr>
                <w:b/>
                <w:kern w:val="2"/>
                <w:szCs w:val="24"/>
              </w:rPr>
            </w:pPr>
          </w:p>
        </w:tc>
        <w:tc>
          <w:tcPr>
            <w:tcW w:w="3240" w:type="dxa"/>
          </w:tcPr>
          <w:p w14:paraId="1BC85940" w14:textId="77777777" w:rsidR="00A848B7" w:rsidRDefault="00A848B7" w:rsidP="00A848B7">
            <w:pPr>
              <w:rPr>
                <w:kern w:val="2"/>
                <w:szCs w:val="24"/>
              </w:rPr>
            </w:pPr>
            <w:r>
              <w:rPr>
                <w:kern w:val="2"/>
                <w:szCs w:val="24"/>
              </w:rPr>
              <w:t>1.2.3. Adresas</w:t>
            </w:r>
          </w:p>
        </w:tc>
        <w:tc>
          <w:tcPr>
            <w:tcW w:w="3510" w:type="dxa"/>
          </w:tcPr>
          <w:p w14:paraId="7014BB4C" w14:textId="77777777" w:rsidR="00A848B7" w:rsidRDefault="00A848B7" w:rsidP="00A848B7">
            <w:pPr>
              <w:jc w:val="center"/>
              <w:rPr>
                <w:kern w:val="2"/>
                <w:szCs w:val="24"/>
              </w:rPr>
            </w:pPr>
          </w:p>
        </w:tc>
      </w:tr>
      <w:tr w:rsidR="00A848B7" w14:paraId="29C53A2D" w14:textId="77777777">
        <w:tc>
          <w:tcPr>
            <w:tcW w:w="2808" w:type="dxa"/>
            <w:vMerge/>
          </w:tcPr>
          <w:p w14:paraId="62F07FD3" w14:textId="77777777" w:rsidR="00A848B7" w:rsidRDefault="00A848B7" w:rsidP="00A848B7">
            <w:pPr>
              <w:rPr>
                <w:b/>
                <w:kern w:val="2"/>
                <w:szCs w:val="24"/>
              </w:rPr>
            </w:pPr>
          </w:p>
        </w:tc>
        <w:tc>
          <w:tcPr>
            <w:tcW w:w="3240" w:type="dxa"/>
          </w:tcPr>
          <w:p w14:paraId="3F64B498" w14:textId="77777777" w:rsidR="00A848B7" w:rsidRDefault="00A848B7" w:rsidP="00A848B7">
            <w:pPr>
              <w:rPr>
                <w:kern w:val="2"/>
                <w:szCs w:val="24"/>
              </w:rPr>
            </w:pPr>
            <w:r>
              <w:rPr>
                <w:kern w:val="2"/>
                <w:szCs w:val="24"/>
              </w:rPr>
              <w:t>1.2.4. PVM mokėtojo kodas</w:t>
            </w:r>
          </w:p>
        </w:tc>
        <w:tc>
          <w:tcPr>
            <w:tcW w:w="3510" w:type="dxa"/>
          </w:tcPr>
          <w:p w14:paraId="1570F720" w14:textId="77777777" w:rsidR="00A848B7" w:rsidRDefault="00A848B7" w:rsidP="00A848B7">
            <w:pPr>
              <w:jc w:val="center"/>
              <w:rPr>
                <w:kern w:val="2"/>
                <w:szCs w:val="24"/>
              </w:rPr>
            </w:pPr>
          </w:p>
        </w:tc>
      </w:tr>
      <w:tr w:rsidR="00A848B7" w14:paraId="5B9A0B4B" w14:textId="77777777">
        <w:tc>
          <w:tcPr>
            <w:tcW w:w="2808" w:type="dxa"/>
            <w:vMerge/>
          </w:tcPr>
          <w:p w14:paraId="0E55A8FE" w14:textId="77777777" w:rsidR="00A848B7" w:rsidRDefault="00A848B7" w:rsidP="00A848B7">
            <w:pPr>
              <w:rPr>
                <w:b/>
                <w:kern w:val="2"/>
                <w:szCs w:val="24"/>
              </w:rPr>
            </w:pPr>
          </w:p>
        </w:tc>
        <w:tc>
          <w:tcPr>
            <w:tcW w:w="3240" w:type="dxa"/>
          </w:tcPr>
          <w:p w14:paraId="0740C72F" w14:textId="77777777" w:rsidR="00A848B7" w:rsidRDefault="00A848B7" w:rsidP="00A848B7">
            <w:pPr>
              <w:rPr>
                <w:kern w:val="2"/>
                <w:szCs w:val="24"/>
              </w:rPr>
            </w:pPr>
            <w:r>
              <w:rPr>
                <w:kern w:val="2"/>
                <w:szCs w:val="24"/>
              </w:rPr>
              <w:t>1.2.5. Atsiskaitomoji sąskaita</w:t>
            </w:r>
          </w:p>
        </w:tc>
        <w:tc>
          <w:tcPr>
            <w:tcW w:w="3510" w:type="dxa"/>
          </w:tcPr>
          <w:p w14:paraId="5B25FE4F" w14:textId="77777777" w:rsidR="00A848B7" w:rsidRDefault="00A848B7" w:rsidP="00A848B7">
            <w:pPr>
              <w:jc w:val="center"/>
              <w:rPr>
                <w:kern w:val="2"/>
                <w:szCs w:val="24"/>
              </w:rPr>
            </w:pPr>
          </w:p>
        </w:tc>
      </w:tr>
      <w:tr w:rsidR="00A848B7" w14:paraId="0D812494" w14:textId="77777777">
        <w:tc>
          <w:tcPr>
            <w:tcW w:w="2808" w:type="dxa"/>
            <w:vMerge/>
          </w:tcPr>
          <w:p w14:paraId="3FB019FB" w14:textId="77777777" w:rsidR="00A848B7" w:rsidRDefault="00A848B7" w:rsidP="00A848B7">
            <w:pPr>
              <w:rPr>
                <w:b/>
                <w:kern w:val="2"/>
                <w:szCs w:val="24"/>
              </w:rPr>
            </w:pPr>
          </w:p>
        </w:tc>
        <w:tc>
          <w:tcPr>
            <w:tcW w:w="3240" w:type="dxa"/>
          </w:tcPr>
          <w:p w14:paraId="61E194F0" w14:textId="77777777" w:rsidR="00A848B7" w:rsidRDefault="00A848B7" w:rsidP="00A848B7">
            <w:pPr>
              <w:rPr>
                <w:kern w:val="2"/>
                <w:szCs w:val="24"/>
              </w:rPr>
            </w:pPr>
            <w:r>
              <w:rPr>
                <w:kern w:val="2"/>
                <w:szCs w:val="24"/>
              </w:rPr>
              <w:t>1.2.6. Bankas, banko kodas</w:t>
            </w:r>
          </w:p>
        </w:tc>
        <w:tc>
          <w:tcPr>
            <w:tcW w:w="3510" w:type="dxa"/>
          </w:tcPr>
          <w:p w14:paraId="261BA477" w14:textId="77777777" w:rsidR="00A848B7" w:rsidRDefault="00A848B7" w:rsidP="00A848B7">
            <w:pPr>
              <w:jc w:val="center"/>
              <w:rPr>
                <w:kern w:val="2"/>
                <w:szCs w:val="24"/>
              </w:rPr>
            </w:pPr>
          </w:p>
        </w:tc>
      </w:tr>
      <w:tr w:rsidR="00A848B7" w14:paraId="3A61E74A" w14:textId="77777777">
        <w:tc>
          <w:tcPr>
            <w:tcW w:w="2808" w:type="dxa"/>
            <w:vMerge/>
          </w:tcPr>
          <w:p w14:paraId="2E64EFD9" w14:textId="77777777" w:rsidR="00A848B7" w:rsidRDefault="00A848B7" w:rsidP="00A848B7">
            <w:pPr>
              <w:rPr>
                <w:b/>
                <w:kern w:val="2"/>
                <w:szCs w:val="24"/>
              </w:rPr>
            </w:pPr>
          </w:p>
        </w:tc>
        <w:tc>
          <w:tcPr>
            <w:tcW w:w="3240" w:type="dxa"/>
          </w:tcPr>
          <w:p w14:paraId="71522681" w14:textId="77777777" w:rsidR="00A848B7" w:rsidRDefault="00A848B7" w:rsidP="00A848B7">
            <w:pPr>
              <w:rPr>
                <w:kern w:val="2"/>
                <w:szCs w:val="24"/>
              </w:rPr>
            </w:pPr>
            <w:r>
              <w:rPr>
                <w:kern w:val="2"/>
                <w:szCs w:val="24"/>
              </w:rPr>
              <w:t>1.2.7. Telefonas</w:t>
            </w:r>
          </w:p>
        </w:tc>
        <w:tc>
          <w:tcPr>
            <w:tcW w:w="3510" w:type="dxa"/>
          </w:tcPr>
          <w:p w14:paraId="779C186C" w14:textId="77777777" w:rsidR="00A848B7" w:rsidRDefault="00A848B7" w:rsidP="00A848B7">
            <w:pPr>
              <w:jc w:val="center"/>
              <w:rPr>
                <w:kern w:val="2"/>
                <w:szCs w:val="24"/>
              </w:rPr>
            </w:pPr>
          </w:p>
        </w:tc>
      </w:tr>
      <w:tr w:rsidR="00A848B7" w14:paraId="4A6AF2AD" w14:textId="77777777">
        <w:tc>
          <w:tcPr>
            <w:tcW w:w="2808" w:type="dxa"/>
            <w:vMerge/>
          </w:tcPr>
          <w:p w14:paraId="58F2C5B1" w14:textId="77777777" w:rsidR="00A848B7" w:rsidRDefault="00A848B7" w:rsidP="00A848B7">
            <w:pPr>
              <w:rPr>
                <w:b/>
                <w:kern w:val="2"/>
                <w:szCs w:val="24"/>
              </w:rPr>
            </w:pPr>
          </w:p>
        </w:tc>
        <w:tc>
          <w:tcPr>
            <w:tcW w:w="3240" w:type="dxa"/>
          </w:tcPr>
          <w:p w14:paraId="7496FFE6" w14:textId="77777777" w:rsidR="00A848B7" w:rsidRDefault="00A848B7" w:rsidP="00A848B7">
            <w:pPr>
              <w:rPr>
                <w:kern w:val="2"/>
                <w:szCs w:val="24"/>
              </w:rPr>
            </w:pPr>
            <w:r>
              <w:rPr>
                <w:kern w:val="2"/>
                <w:szCs w:val="24"/>
              </w:rPr>
              <w:t>1.2.8. El. paštas</w:t>
            </w:r>
          </w:p>
        </w:tc>
        <w:tc>
          <w:tcPr>
            <w:tcW w:w="3510" w:type="dxa"/>
          </w:tcPr>
          <w:p w14:paraId="5FE40A45" w14:textId="77777777" w:rsidR="00A848B7" w:rsidRDefault="00A848B7" w:rsidP="00A848B7">
            <w:pPr>
              <w:jc w:val="center"/>
              <w:rPr>
                <w:kern w:val="2"/>
                <w:szCs w:val="24"/>
              </w:rPr>
            </w:pPr>
          </w:p>
        </w:tc>
      </w:tr>
      <w:tr w:rsidR="00A848B7" w14:paraId="67CA8A8E" w14:textId="77777777">
        <w:tc>
          <w:tcPr>
            <w:tcW w:w="2808" w:type="dxa"/>
            <w:vMerge/>
          </w:tcPr>
          <w:p w14:paraId="03ECA91F" w14:textId="77777777" w:rsidR="00A848B7" w:rsidRDefault="00A848B7" w:rsidP="00A848B7">
            <w:pPr>
              <w:rPr>
                <w:b/>
                <w:kern w:val="2"/>
                <w:szCs w:val="24"/>
              </w:rPr>
            </w:pPr>
          </w:p>
        </w:tc>
        <w:tc>
          <w:tcPr>
            <w:tcW w:w="3240" w:type="dxa"/>
          </w:tcPr>
          <w:p w14:paraId="2920CEAC" w14:textId="77777777" w:rsidR="00A848B7" w:rsidRDefault="00A848B7" w:rsidP="00A848B7">
            <w:pPr>
              <w:rPr>
                <w:kern w:val="2"/>
                <w:szCs w:val="24"/>
              </w:rPr>
            </w:pPr>
            <w:r>
              <w:rPr>
                <w:kern w:val="2"/>
                <w:szCs w:val="24"/>
              </w:rPr>
              <w:t>1.2.9. Šalies atstovas</w:t>
            </w:r>
          </w:p>
        </w:tc>
        <w:tc>
          <w:tcPr>
            <w:tcW w:w="3510" w:type="dxa"/>
          </w:tcPr>
          <w:p w14:paraId="6AA5701A" w14:textId="77777777" w:rsidR="00A848B7" w:rsidRDefault="00A848B7" w:rsidP="00A848B7">
            <w:pPr>
              <w:jc w:val="center"/>
              <w:rPr>
                <w:kern w:val="2"/>
                <w:szCs w:val="24"/>
              </w:rPr>
            </w:pPr>
          </w:p>
        </w:tc>
      </w:tr>
      <w:tr w:rsidR="00A848B7" w14:paraId="21B1C29D" w14:textId="77777777">
        <w:tc>
          <w:tcPr>
            <w:tcW w:w="2808" w:type="dxa"/>
            <w:vMerge/>
          </w:tcPr>
          <w:p w14:paraId="6032661D" w14:textId="77777777" w:rsidR="00A848B7" w:rsidRDefault="00A848B7" w:rsidP="00A848B7">
            <w:pPr>
              <w:rPr>
                <w:b/>
                <w:kern w:val="2"/>
                <w:szCs w:val="24"/>
              </w:rPr>
            </w:pPr>
          </w:p>
        </w:tc>
        <w:tc>
          <w:tcPr>
            <w:tcW w:w="3240" w:type="dxa"/>
          </w:tcPr>
          <w:p w14:paraId="08846265" w14:textId="77777777" w:rsidR="00A848B7" w:rsidRDefault="00A848B7" w:rsidP="00A848B7">
            <w:pPr>
              <w:rPr>
                <w:kern w:val="2"/>
                <w:szCs w:val="24"/>
              </w:rPr>
            </w:pPr>
            <w:r>
              <w:rPr>
                <w:kern w:val="2"/>
                <w:szCs w:val="24"/>
              </w:rPr>
              <w:t>1.2.10. Atstovavimo pagrindas</w:t>
            </w:r>
          </w:p>
        </w:tc>
        <w:tc>
          <w:tcPr>
            <w:tcW w:w="3510" w:type="dxa"/>
          </w:tcPr>
          <w:p w14:paraId="59BF79D5" w14:textId="77777777" w:rsidR="00A848B7" w:rsidRDefault="00A848B7" w:rsidP="00A848B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7B17735" w:rsidR="00027B83" w:rsidRPr="001515B9" w:rsidRDefault="000B0897" w:rsidP="00412F21">
            <w:pPr>
              <w:jc w:val="both"/>
              <w:rPr>
                <w:kern w:val="2"/>
                <w:szCs w:val="24"/>
              </w:rPr>
            </w:pPr>
            <w:r>
              <w:rPr>
                <w:kern w:val="2"/>
                <w:szCs w:val="24"/>
              </w:rPr>
              <w:t xml:space="preserve">Tiekėjas įsipareigoja Sutartyje numatytomis sąlygomis </w:t>
            </w:r>
            <w:r w:rsidR="00481556">
              <w:rPr>
                <w:kern w:val="2"/>
                <w:szCs w:val="24"/>
              </w:rPr>
              <w:t xml:space="preserve">atlikti </w:t>
            </w:r>
            <w:r w:rsidR="00481556" w:rsidRPr="00A64B84">
              <w:rPr>
                <w:kern w:val="2"/>
                <w:szCs w:val="24"/>
              </w:rPr>
              <w:t>L2 tinklų sujungim</w:t>
            </w:r>
            <w:r w:rsidR="00481556">
              <w:rPr>
                <w:kern w:val="2"/>
                <w:szCs w:val="24"/>
              </w:rPr>
              <w:t>o</w:t>
            </w:r>
            <w:r w:rsidR="00481556" w:rsidRPr="00A64B84">
              <w:rPr>
                <w:kern w:val="2"/>
                <w:szCs w:val="24"/>
              </w:rPr>
              <w:t xml:space="preserve"> optine skaidula</w:t>
            </w:r>
            <w:r w:rsidR="00481556">
              <w:rPr>
                <w:kern w:val="2"/>
                <w:szCs w:val="24"/>
              </w:rPr>
              <w:t xml:space="preserve"> darbus</w:t>
            </w:r>
            <w:r w:rsidR="00481556" w:rsidRPr="00A64B84">
              <w:rPr>
                <w:kern w:val="2"/>
                <w:szCs w:val="24"/>
              </w:rPr>
              <w:t xml:space="preserve"> </w:t>
            </w:r>
            <w:r w:rsidR="0045489B" w:rsidRPr="001515B9">
              <w:rPr>
                <w:kern w:val="2"/>
                <w:szCs w:val="24"/>
              </w:rPr>
              <w:t>(toliau –</w:t>
            </w:r>
            <w:r w:rsidR="0045489B">
              <w:rPr>
                <w:kern w:val="2"/>
                <w:szCs w:val="24"/>
              </w:rPr>
              <w:t xml:space="preserve"> Darbai</w:t>
            </w:r>
            <w:r w:rsidR="0045489B" w:rsidRPr="001515B9">
              <w:rPr>
                <w:kern w:val="2"/>
                <w:szCs w:val="24"/>
              </w:rPr>
              <w:t>)</w:t>
            </w:r>
            <w:r w:rsidR="00F949D1">
              <w:rPr>
                <w:kern w:val="2"/>
                <w:szCs w:val="24"/>
              </w:rPr>
              <w:t xml:space="preserve"> </w:t>
            </w:r>
            <w:r w:rsidR="00481556">
              <w:rPr>
                <w:kern w:val="2"/>
                <w:szCs w:val="24"/>
              </w:rPr>
              <w:t xml:space="preserve">ir </w:t>
            </w:r>
            <w:r>
              <w:rPr>
                <w:kern w:val="2"/>
                <w:szCs w:val="24"/>
              </w:rPr>
              <w:t>suteikti Pirkėjui</w:t>
            </w:r>
            <w:r w:rsidR="00FC3AFF">
              <w:rPr>
                <w:kern w:val="2"/>
                <w:szCs w:val="24"/>
              </w:rPr>
              <w:t xml:space="preserve"> </w:t>
            </w:r>
            <w:r w:rsidR="00A64B84">
              <w:rPr>
                <w:kern w:val="2"/>
                <w:szCs w:val="24"/>
              </w:rPr>
              <w:t>d</w:t>
            </w:r>
            <w:r w:rsidR="00B51635" w:rsidRPr="001515B9">
              <w:rPr>
                <w:kern w:val="2"/>
                <w:szCs w:val="24"/>
              </w:rPr>
              <w:t>uomenų perdavimo paslaugas tarp Dubravos medelyno</w:t>
            </w:r>
            <w:r w:rsidR="00A64B84">
              <w:t xml:space="preserve"> </w:t>
            </w:r>
            <w:r w:rsidR="00A64B84" w:rsidRPr="00A64B84">
              <w:rPr>
                <w:kern w:val="2"/>
                <w:szCs w:val="24"/>
              </w:rPr>
              <w:t>saulės elektrinės</w:t>
            </w:r>
            <w:r w:rsidR="00B51635" w:rsidRPr="001515B9">
              <w:rPr>
                <w:kern w:val="2"/>
                <w:szCs w:val="24"/>
              </w:rPr>
              <w:t xml:space="preserve"> ir Rokų elektros pastotės </w:t>
            </w:r>
            <w:r w:rsidRPr="001515B9">
              <w:rPr>
                <w:kern w:val="2"/>
                <w:szCs w:val="24"/>
              </w:rPr>
              <w:t>(toliau – Paslaugos).</w:t>
            </w:r>
          </w:p>
          <w:p w14:paraId="27730B38" w14:textId="72FD7CFF" w:rsidR="00027B83" w:rsidRDefault="000B0897" w:rsidP="004F2E5F">
            <w:pPr>
              <w:jc w:val="both"/>
              <w:rPr>
                <w:color w:val="000000"/>
                <w:kern w:val="2"/>
                <w:szCs w:val="24"/>
              </w:rPr>
            </w:pPr>
            <w:r>
              <w:rPr>
                <w:color w:val="000000"/>
                <w:kern w:val="2"/>
                <w:szCs w:val="24"/>
              </w:rPr>
              <w:t xml:space="preserve">Išsamus </w:t>
            </w:r>
            <w:r w:rsidRPr="0078780C">
              <w:rPr>
                <w:color w:val="000000"/>
                <w:szCs w:val="24"/>
              </w:rPr>
              <w:t>Paslaugų</w:t>
            </w:r>
            <w:r w:rsidR="004849BE">
              <w:rPr>
                <w:color w:val="000000"/>
                <w:szCs w:val="24"/>
              </w:rPr>
              <w:t>/Darbų</w:t>
            </w:r>
            <w:r w:rsidRPr="0078780C">
              <w:rPr>
                <w:color w:val="000000"/>
                <w:kern w:val="2"/>
                <w:szCs w:val="24"/>
              </w:rPr>
              <w:t xml:space="preserve"> aprašymas ir kiti reikalavimai teikiamoms </w:t>
            </w:r>
            <w:r w:rsidRPr="0078780C">
              <w:rPr>
                <w:color w:val="000000"/>
                <w:szCs w:val="24"/>
              </w:rPr>
              <w:t>Paslaugoms</w:t>
            </w:r>
            <w:r w:rsidR="004849BE">
              <w:rPr>
                <w:color w:val="000000"/>
                <w:szCs w:val="24"/>
              </w:rPr>
              <w:t>/Darbams</w:t>
            </w:r>
            <w:r>
              <w:rPr>
                <w:color w:val="000000"/>
                <w:kern w:val="2"/>
                <w:szCs w:val="24"/>
              </w:rPr>
              <w:t xml:space="preserve"> nustatyti Sutarties priede Nr. </w:t>
            </w:r>
            <w:r w:rsidR="00FD011B">
              <w:rPr>
                <w:color w:val="000000"/>
                <w:kern w:val="2"/>
                <w:szCs w:val="24"/>
              </w:rPr>
              <w:t>1</w:t>
            </w:r>
            <w:r>
              <w:rPr>
                <w:color w:val="000000"/>
                <w:kern w:val="2"/>
                <w:szCs w:val="24"/>
              </w:rPr>
              <w:t xml:space="preserve"> „Techninė specifikacija“ (toliau – Techninė specifikacija) ir Sutarties priede Nr. </w:t>
            </w:r>
            <w:r w:rsidR="00FD011B">
              <w:rPr>
                <w:color w:val="000000"/>
                <w:kern w:val="2"/>
                <w:szCs w:val="24"/>
              </w:rPr>
              <w:t>2</w:t>
            </w:r>
            <w:r>
              <w:rPr>
                <w:color w:val="000000"/>
                <w:kern w:val="2"/>
                <w:szCs w:val="24"/>
              </w:rPr>
              <w:t xml:space="preserve"> „Pasiūlymas“.</w:t>
            </w:r>
            <w:r w:rsidR="00481556">
              <w:rPr>
                <w:color w:val="000000"/>
                <w:kern w:val="2"/>
                <w:szCs w:val="24"/>
              </w:rPr>
              <w:t xml:space="preserve">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77CAE7B" w:rsidR="00027B83" w:rsidRDefault="00EB3330">
            <w:pPr>
              <w:rPr>
                <w:kern w:val="2"/>
                <w:szCs w:val="24"/>
              </w:rPr>
            </w:pPr>
            <w:r w:rsidRPr="000444D2">
              <w:rPr>
                <w:kern w:val="2"/>
                <w:szCs w:val="24"/>
              </w:rPr>
              <w:t>Duomenų perdavimo paslaugos</w:t>
            </w:r>
            <w:r w:rsidR="000444D2" w:rsidRPr="000444D2">
              <w:rPr>
                <w:kern w:val="2"/>
                <w:szCs w:val="24"/>
              </w:rPr>
              <w:t xml:space="preserve"> PU-3449/2025 </w:t>
            </w:r>
            <w:r w:rsidR="000E6155">
              <w:rPr>
                <w:color w:val="4472C4" w:themeColor="accent1"/>
                <w:kern w:val="2"/>
                <w:szCs w:val="24"/>
              </w:rPr>
              <w:t>(</w:t>
            </w:r>
            <w:r>
              <w:rPr>
                <w:color w:val="4472C4" w:themeColor="accent1"/>
                <w:kern w:val="2"/>
                <w:szCs w:val="24"/>
              </w:rPr>
              <w:t xml:space="preserve">CVP IS numeris </w:t>
            </w:r>
            <w:r w:rsidR="000E6155">
              <w:rPr>
                <w:color w:val="4472C4" w:themeColor="accent1"/>
                <w:kern w:val="2"/>
                <w:szCs w:val="24"/>
              </w:rPr>
              <w:t>n</w:t>
            </w:r>
            <w:r w:rsidR="00213172" w:rsidRPr="000E6155">
              <w:rPr>
                <w:color w:val="4472C4" w:themeColor="accent1"/>
                <w:kern w:val="2"/>
                <w:szCs w:val="24"/>
              </w:rPr>
              <w:t>urodoma</w:t>
            </w:r>
            <w:r>
              <w:rPr>
                <w:color w:val="4472C4" w:themeColor="accent1"/>
                <w:kern w:val="2"/>
                <w:szCs w:val="24"/>
              </w:rPr>
              <w:t>s</w:t>
            </w:r>
            <w:r w:rsidR="00213172" w:rsidRPr="000E6155">
              <w:rPr>
                <w:color w:val="4472C4" w:themeColor="accent1"/>
                <w:kern w:val="2"/>
                <w:szCs w:val="24"/>
              </w:rPr>
              <w:t xml:space="preserve"> sutarties sudarymo metu</w:t>
            </w:r>
            <w:r w:rsidR="000E6155">
              <w:rPr>
                <w:color w:val="4472C4" w:themeColor="accent1"/>
                <w:kern w:val="2"/>
                <w:szCs w:val="24"/>
              </w:rPr>
              <w:t>)</w:t>
            </w:r>
            <w:r w:rsidR="00213172" w:rsidRPr="000E6155">
              <w:rPr>
                <w:color w:val="4472C4" w:themeColor="accent1"/>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67FB5D5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1C361D2" w:rsidR="00027B83" w:rsidRPr="003505D1" w:rsidRDefault="00CB209D" w:rsidP="00412F21">
            <w:pPr>
              <w:jc w:val="both"/>
              <w:rPr>
                <w:kern w:val="2"/>
                <w:szCs w:val="24"/>
              </w:rPr>
            </w:pPr>
            <w:r w:rsidRPr="003505D1">
              <w:rPr>
                <w:szCs w:val="24"/>
              </w:rPr>
              <w:t>Tiekėjas įsipareigoja suteikti</w:t>
            </w:r>
            <w:r w:rsidR="00BB7D36">
              <w:rPr>
                <w:szCs w:val="24"/>
              </w:rPr>
              <w:t>/įvykdyti</w:t>
            </w:r>
            <w:r w:rsidRPr="003505D1">
              <w:rPr>
                <w:szCs w:val="24"/>
              </w:rPr>
              <w:t xml:space="preserve"> </w:t>
            </w:r>
            <w:r w:rsidRPr="007C58FE">
              <w:rPr>
                <w:szCs w:val="24"/>
              </w:rPr>
              <w:t>Paslaugas</w:t>
            </w:r>
            <w:r w:rsidR="00413352">
              <w:rPr>
                <w:szCs w:val="24"/>
              </w:rPr>
              <w:t>/Darbus</w:t>
            </w:r>
            <w:r w:rsidR="006E079E">
              <w:rPr>
                <w:szCs w:val="24"/>
              </w:rPr>
              <w:t xml:space="preserve"> </w:t>
            </w:r>
            <w:r w:rsidRPr="003505D1">
              <w:rPr>
                <w:szCs w:val="24"/>
              </w:rPr>
              <w:t>Techninėje specifikacijoje 3.1.2 ir 3.1.3</w:t>
            </w:r>
            <w:r w:rsidR="00695DFF">
              <w:rPr>
                <w:szCs w:val="24"/>
              </w:rPr>
              <w:t xml:space="preserve"> </w:t>
            </w:r>
            <w:r w:rsidRPr="003505D1">
              <w:rPr>
                <w:szCs w:val="24"/>
              </w:rPr>
              <w:t>p</w:t>
            </w:r>
            <w:r w:rsidR="005267AB" w:rsidRPr="003505D1">
              <w:rPr>
                <w:szCs w:val="24"/>
              </w:rPr>
              <w:t>apunkčiuose</w:t>
            </w:r>
            <w:r w:rsidRPr="003505D1">
              <w:rPr>
                <w:szCs w:val="24"/>
              </w:rPr>
              <w:t xml:space="preserve"> nurodytų etapų eiliškumu, 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A1386A3" w:rsidR="007A75C6" w:rsidRPr="003505D1" w:rsidRDefault="007A75C6" w:rsidP="00A573F9">
            <w:pPr>
              <w:jc w:val="both"/>
              <w:rPr>
                <w:szCs w:val="24"/>
              </w:rPr>
            </w:pPr>
            <w:r w:rsidRPr="003505D1">
              <w:rPr>
                <w:kern w:val="2"/>
                <w:szCs w:val="24"/>
              </w:rPr>
              <w:t xml:space="preserve">Tiekėjas turi teisę į </w:t>
            </w:r>
            <w:r w:rsidRPr="007C58FE">
              <w:rPr>
                <w:kern w:val="2"/>
                <w:szCs w:val="24"/>
              </w:rPr>
              <w:t>Paslaugų</w:t>
            </w:r>
            <w:r w:rsidR="00413352">
              <w:rPr>
                <w:kern w:val="2"/>
                <w:szCs w:val="24"/>
              </w:rPr>
              <w:t>/Darbų</w:t>
            </w:r>
            <w:r w:rsidRPr="007C58FE">
              <w:rPr>
                <w:kern w:val="2"/>
                <w:szCs w:val="24"/>
              </w:rPr>
              <w:t xml:space="preserve"> s</w:t>
            </w:r>
            <w:r w:rsidRPr="003505D1">
              <w:rPr>
                <w:kern w:val="2"/>
                <w:szCs w:val="24"/>
              </w:rPr>
              <w:t>uteikimo</w:t>
            </w:r>
            <w:r w:rsidR="00141252">
              <w:rPr>
                <w:kern w:val="2"/>
                <w:szCs w:val="24"/>
              </w:rPr>
              <w:t xml:space="preserve">/įvykdymo </w:t>
            </w:r>
            <w:r w:rsidRPr="003505D1">
              <w:rPr>
                <w:kern w:val="2"/>
                <w:szCs w:val="24"/>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w:t>
            </w:r>
            <w:r w:rsidR="00413352">
              <w:rPr>
                <w:kern w:val="2"/>
                <w:szCs w:val="24"/>
              </w:rPr>
              <w:t>/Darbų</w:t>
            </w:r>
            <w:r w:rsidRPr="003505D1">
              <w:rPr>
                <w:kern w:val="2"/>
                <w:szCs w:val="24"/>
              </w:rPr>
              <w:t xml:space="preserve"> suteikimo</w:t>
            </w:r>
            <w:r w:rsidR="00141252">
              <w:rPr>
                <w:kern w:val="2"/>
                <w:szCs w:val="24"/>
              </w:rPr>
              <w:t>/įvykdymo</w:t>
            </w:r>
            <w:r w:rsidRPr="003505D1">
              <w:rPr>
                <w:kern w:val="2"/>
                <w:szCs w:val="24"/>
              </w:rPr>
              <w:t xml:space="preserve"> terminą, jokiu būdu negali priklausyti nuo Tiekėjo. Kiekvienu tokiu atveju, Tiekėjas raštu nedelsdamas, bet ne vėliau kaip per </w:t>
            </w:r>
            <w:r w:rsidR="00A573F9" w:rsidRPr="003505D1">
              <w:rPr>
                <w:kern w:val="2"/>
                <w:szCs w:val="24"/>
              </w:rPr>
              <w:t>2 (dvi) darbo dienas</w:t>
            </w:r>
            <w:r w:rsidRPr="003505D1">
              <w:rPr>
                <w:kern w:val="2"/>
                <w:szCs w:val="24"/>
              </w:rPr>
              <w:t>, apie tai praneša Pirkėjui, pateikdamas minėtų aplinkybių egzistavimo įrodymus. Nurodytas aplinkybes vertina Pirkėjas. Pirkėjui sutikus, Paslaugų</w:t>
            </w:r>
            <w:r w:rsidR="00413352">
              <w:rPr>
                <w:kern w:val="2"/>
                <w:szCs w:val="24"/>
              </w:rPr>
              <w:t>/Darbų</w:t>
            </w:r>
            <w:r w:rsidRPr="003505D1">
              <w:rPr>
                <w:kern w:val="2"/>
                <w:szCs w:val="24"/>
              </w:rPr>
              <w:t xml:space="preserve"> suteikimo</w:t>
            </w:r>
            <w:r w:rsidR="00141252">
              <w:rPr>
                <w:kern w:val="2"/>
                <w:szCs w:val="24"/>
              </w:rPr>
              <w:t>/įvykdymo</w:t>
            </w:r>
            <w:r w:rsidRPr="003505D1">
              <w:rPr>
                <w:kern w:val="2"/>
                <w:szCs w:val="24"/>
              </w:rPr>
              <w:t xml:space="preserve"> terminas gali būti pratęsiamas tik minėtų aplinkybių egzistavimo laikotarpiui, bet ne ilgiau nei</w:t>
            </w:r>
            <w:r w:rsidR="00A573F9" w:rsidRPr="003505D1">
              <w:rPr>
                <w:kern w:val="2"/>
                <w:szCs w:val="24"/>
              </w:rPr>
              <w:t xml:space="preserve"> </w:t>
            </w:r>
            <w:r w:rsidR="00A95A86">
              <w:rPr>
                <w:kern w:val="2"/>
                <w:szCs w:val="24"/>
              </w:rPr>
              <w:t xml:space="preserve">20 </w:t>
            </w:r>
            <w:r w:rsidR="00A573F9" w:rsidRPr="003505D1">
              <w:rPr>
                <w:kern w:val="2"/>
                <w:szCs w:val="24"/>
              </w:rPr>
              <w:t>(</w:t>
            </w:r>
            <w:r w:rsidR="00A95A86">
              <w:rPr>
                <w:kern w:val="2"/>
                <w:szCs w:val="24"/>
              </w:rPr>
              <w:t>dvi</w:t>
            </w:r>
            <w:r w:rsidR="00A573F9" w:rsidRPr="003505D1">
              <w:rPr>
                <w:kern w:val="2"/>
                <w:szCs w:val="24"/>
              </w:rPr>
              <w:t xml:space="preserve">dešimt) </w:t>
            </w:r>
            <w:r w:rsidR="007905EA">
              <w:rPr>
                <w:kern w:val="2"/>
                <w:szCs w:val="24"/>
              </w:rPr>
              <w:t xml:space="preserve">darbo </w:t>
            </w:r>
            <w:r w:rsidR="00A573F9" w:rsidRPr="003505D1">
              <w:rPr>
                <w:kern w:val="2"/>
                <w:szCs w:val="24"/>
              </w:rPr>
              <w:t xml:space="preserve">dienų </w:t>
            </w:r>
            <w:r w:rsidRPr="003505D1">
              <w:rPr>
                <w:kern w:val="2"/>
                <w:szCs w:val="24"/>
              </w:rPr>
              <w:t>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3514620" w:rsidR="00027B83" w:rsidRDefault="009F5277" w:rsidP="00453423">
            <w:pPr>
              <w:jc w:val="both"/>
              <w:rPr>
                <w:szCs w:val="24"/>
              </w:rPr>
            </w:pPr>
            <w:r>
              <w:rPr>
                <w:szCs w:val="24"/>
              </w:rPr>
              <w:t>Netaikoma</w:t>
            </w:r>
          </w:p>
        </w:tc>
      </w:tr>
      <w:tr w:rsidR="00027B83" w14:paraId="63190814" w14:textId="77777777" w:rsidTr="001A4C84">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6CE804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8A5EEE2" w:rsidR="00027B83" w:rsidRDefault="000B0897" w:rsidP="00FA07B7">
            <w:pPr>
              <w:jc w:val="both"/>
              <w:rPr>
                <w:szCs w:val="24"/>
              </w:rPr>
            </w:pPr>
            <w:r>
              <w:rPr>
                <w:kern w:val="2"/>
                <w:szCs w:val="24"/>
              </w:rPr>
              <w:t xml:space="preserve">Turi būti pateikiami šie </w:t>
            </w:r>
            <w:r w:rsidRPr="00FA07B7">
              <w:rPr>
                <w:kern w:val="2"/>
                <w:szCs w:val="24"/>
              </w:rPr>
              <w:t xml:space="preserve">dokumentai:  </w:t>
            </w:r>
            <w:r w:rsidR="003A770C">
              <w:rPr>
                <w:kern w:val="2"/>
                <w:szCs w:val="24"/>
              </w:rPr>
              <w:t>P</w:t>
            </w:r>
            <w:r w:rsidRPr="00FA07B7">
              <w:rPr>
                <w:kern w:val="2"/>
                <w:szCs w:val="24"/>
              </w:rPr>
              <w:t>erdavimo-priėmimo aktas ir Sąskaita</w:t>
            </w:r>
            <w:r w:rsidR="00FA07B7" w:rsidRPr="00FA07B7">
              <w:rPr>
                <w:kern w:val="2"/>
                <w:szCs w:val="24"/>
              </w:rPr>
              <w:t xml:space="preserve">. </w:t>
            </w:r>
            <w:r w:rsidRPr="00FA07B7">
              <w:rPr>
                <w:kern w:val="2"/>
                <w:szCs w:val="24"/>
              </w:rPr>
              <w:t>Tiekėjui nepateikus nurodytų dokumentų, laikoma, kad Paslaugos</w:t>
            </w:r>
            <w:r w:rsidR="0045489B">
              <w:rPr>
                <w:kern w:val="2"/>
                <w:szCs w:val="24"/>
              </w:rPr>
              <w:t>/Darbai</w:t>
            </w:r>
            <w:r w:rsidR="006E079E">
              <w:rPr>
                <w:kern w:val="2"/>
                <w:szCs w:val="24"/>
              </w:rPr>
              <w:t xml:space="preserve"> </w:t>
            </w:r>
            <w:r>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Pr="003505D1" w:rsidRDefault="000B0897">
            <w:pPr>
              <w:jc w:val="center"/>
              <w:rPr>
                <w:b/>
                <w:kern w:val="2"/>
                <w:szCs w:val="24"/>
              </w:rPr>
            </w:pPr>
            <w:r w:rsidRPr="003505D1">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3505D1" w:rsidRDefault="000B0897">
            <w:pPr>
              <w:rPr>
                <w:b/>
                <w:kern w:val="2"/>
                <w:szCs w:val="24"/>
              </w:rPr>
            </w:pPr>
            <w:r w:rsidRPr="003505D1">
              <w:rPr>
                <w:b/>
                <w:kern w:val="2"/>
                <w:szCs w:val="24"/>
              </w:rPr>
              <w:t>5.1. Sutarčiai taikomas kainos apskaičiavimo būdas</w:t>
            </w:r>
          </w:p>
        </w:tc>
        <w:tc>
          <w:tcPr>
            <w:tcW w:w="6441" w:type="dxa"/>
            <w:gridSpan w:val="2"/>
          </w:tcPr>
          <w:p w14:paraId="4CAEB66B" w14:textId="5F45D32D" w:rsidR="00027B83" w:rsidRPr="00146257" w:rsidRDefault="003672BF">
            <w:pPr>
              <w:rPr>
                <w:kern w:val="2"/>
                <w:szCs w:val="24"/>
              </w:rPr>
            </w:pPr>
            <w:r w:rsidRPr="00146257">
              <w:rPr>
                <w:kern w:val="2"/>
                <w:szCs w:val="24"/>
              </w:rPr>
              <w:t>Mišri kainodara (f</w:t>
            </w:r>
            <w:r w:rsidR="000B0897" w:rsidRPr="00146257">
              <w:rPr>
                <w:kern w:val="2"/>
                <w:szCs w:val="24"/>
              </w:rPr>
              <w:t>iksuoto</w:t>
            </w:r>
            <w:r w:rsidRPr="00146257">
              <w:rPr>
                <w:kern w:val="2"/>
                <w:szCs w:val="24"/>
              </w:rPr>
              <w:t>s</w:t>
            </w:r>
            <w:r w:rsidR="000B0897" w:rsidRPr="00146257">
              <w:rPr>
                <w:kern w:val="2"/>
                <w:szCs w:val="24"/>
              </w:rPr>
              <w:t xml:space="preserve"> </w:t>
            </w:r>
            <w:r w:rsidRPr="00146257">
              <w:rPr>
                <w:kern w:val="2"/>
                <w:szCs w:val="24"/>
              </w:rPr>
              <w:t xml:space="preserve">kainos ir fiksuoto </w:t>
            </w:r>
            <w:r w:rsidR="000B0897" w:rsidRPr="00146257">
              <w:rPr>
                <w:kern w:val="2"/>
                <w:szCs w:val="24"/>
              </w:rPr>
              <w:t>įkainio</w:t>
            </w:r>
            <w:r w:rsidRPr="00146257">
              <w:rPr>
                <w:kern w:val="2"/>
                <w:szCs w:val="24"/>
              </w:rPr>
              <w:t>).</w:t>
            </w:r>
          </w:p>
          <w:p w14:paraId="1199C3A4" w14:textId="11F38BD3" w:rsidR="00027B83" w:rsidRPr="00695DFF" w:rsidRDefault="00027B83">
            <w:pPr>
              <w:rPr>
                <w:color w:val="4472C4"/>
                <w:kern w:val="2"/>
                <w:szCs w:val="24"/>
                <w:highlight w:val="yellow"/>
                <w:lang w:val="en-US"/>
              </w:rPr>
            </w:pPr>
          </w:p>
        </w:tc>
      </w:tr>
      <w:tr w:rsidR="002B3EDC" w14:paraId="06112CE6" w14:textId="77777777" w:rsidTr="00691B14">
        <w:trPr>
          <w:trHeight w:val="300"/>
        </w:trPr>
        <w:tc>
          <w:tcPr>
            <w:tcW w:w="3094" w:type="dxa"/>
            <w:gridSpan w:val="2"/>
          </w:tcPr>
          <w:p w14:paraId="680BB6B7" w14:textId="77777777" w:rsidR="002B3EDC" w:rsidRDefault="002B3EDC" w:rsidP="00691B14">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246D6D76" w14:textId="77777777" w:rsidR="002B3EDC" w:rsidRDefault="002B3EDC" w:rsidP="00691B14">
            <w:pPr>
              <w:rPr>
                <w:b/>
                <w:kern w:val="2"/>
                <w:szCs w:val="24"/>
              </w:rPr>
            </w:pPr>
          </w:p>
          <w:p w14:paraId="150D1FB0" w14:textId="77777777" w:rsidR="002B3EDC" w:rsidRDefault="002B3EDC" w:rsidP="00691B14">
            <w:pPr>
              <w:rPr>
                <w:b/>
                <w:kern w:val="2"/>
                <w:szCs w:val="24"/>
              </w:rPr>
            </w:pPr>
          </w:p>
          <w:p w14:paraId="338551EB" w14:textId="77777777" w:rsidR="002B3EDC" w:rsidRDefault="002B3EDC" w:rsidP="00691B14">
            <w:pPr>
              <w:rPr>
                <w:b/>
                <w:kern w:val="2"/>
                <w:szCs w:val="24"/>
              </w:rPr>
            </w:pPr>
          </w:p>
          <w:p w14:paraId="1CA479F1" w14:textId="77777777" w:rsidR="002B3EDC" w:rsidRDefault="002B3EDC" w:rsidP="00691B14">
            <w:pPr>
              <w:rPr>
                <w:b/>
                <w:kern w:val="2"/>
                <w:szCs w:val="24"/>
              </w:rPr>
            </w:pPr>
          </w:p>
          <w:p w14:paraId="6CE6D6A8" w14:textId="77777777" w:rsidR="002B3EDC" w:rsidRDefault="002B3EDC" w:rsidP="00691B14">
            <w:pPr>
              <w:rPr>
                <w:b/>
                <w:kern w:val="2"/>
                <w:szCs w:val="24"/>
              </w:rPr>
            </w:pPr>
          </w:p>
          <w:p w14:paraId="6EC5EF80" w14:textId="77777777" w:rsidR="002B3EDC" w:rsidRDefault="002B3EDC" w:rsidP="00691B14">
            <w:pPr>
              <w:rPr>
                <w:b/>
                <w:kern w:val="2"/>
                <w:szCs w:val="24"/>
              </w:rPr>
            </w:pPr>
          </w:p>
          <w:p w14:paraId="3A820719" w14:textId="77777777" w:rsidR="002B3EDC" w:rsidRDefault="002B3EDC" w:rsidP="00691B14">
            <w:pPr>
              <w:rPr>
                <w:b/>
                <w:kern w:val="2"/>
                <w:szCs w:val="24"/>
              </w:rPr>
            </w:pPr>
          </w:p>
          <w:p w14:paraId="29571ED4" w14:textId="77777777" w:rsidR="002B3EDC" w:rsidRDefault="002B3EDC" w:rsidP="00691B14">
            <w:pPr>
              <w:rPr>
                <w:b/>
                <w:kern w:val="2"/>
                <w:szCs w:val="24"/>
              </w:rPr>
            </w:pPr>
          </w:p>
          <w:p w14:paraId="0E466F34" w14:textId="77777777" w:rsidR="002B3EDC" w:rsidRDefault="002B3EDC" w:rsidP="00691B14">
            <w:pPr>
              <w:rPr>
                <w:b/>
                <w:kern w:val="2"/>
                <w:szCs w:val="24"/>
              </w:rPr>
            </w:pPr>
          </w:p>
          <w:p w14:paraId="3F24DC9B" w14:textId="77777777" w:rsidR="002B3EDC" w:rsidRDefault="002B3EDC" w:rsidP="00691B14">
            <w:pPr>
              <w:rPr>
                <w:b/>
                <w:kern w:val="2"/>
                <w:szCs w:val="24"/>
              </w:rPr>
            </w:pPr>
          </w:p>
          <w:p w14:paraId="0430016D" w14:textId="77777777" w:rsidR="002B3EDC" w:rsidRDefault="002B3EDC" w:rsidP="00691B14">
            <w:pPr>
              <w:rPr>
                <w:kern w:val="2"/>
                <w:szCs w:val="24"/>
              </w:rPr>
            </w:pPr>
          </w:p>
        </w:tc>
        <w:tc>
          <w:tcPr>
            <w:tcW w:w="6441" w:type="dxa"/>
            <w:gridSpan w:val="2"/>
          </w:tcPr>
          <w:p w14:paraId="6A6349B0" w14:textId="43E64107" w:rsidR="00B74E6B" w:rsidRPr="00C43860" w:rsidRDefault="00B74E6B" w:rsidP="006640B4">
            <w:pPr>
              <w:jc w:val="both"/>
              <w:rPr>
                <w:kern w:val="2"/>
                <w:szCs w:val="24"/>
              </w:rPr>
            </w:pPr>
            <w:r w:rsidRPr="00C43860">
              <w:rPr>
                <w:kern w:val="2"/>
                <w:szCs w:val="24"/>
              </w:rPr>
              <w:t xml:space="preserve">Fiksuotos kainos kainodara taikoma Sutarties </w:t>
            </w:r>
            <w:r w:rsidR="001B5AD0">
              <w:rPr>
                <w:kern w:val="2"/>
                <w:szCs w:val="24"/>
              </w:rPr>
              <w:t xml:space="preserve">5.2 p. lentelės pirmoje eilutėje </w:t>
            </w:r>
            <w:r w:rsidR="003C6207">
              <w:rPr>
                <w:kern w:val="2"/>
                <w:szCs w:val="24"/>
              </w:rPr>
              <w:t>nurodyt</w:t>
            </w:r>
            <w:r w:rsidR="0045489B">
              <w:rPr>
                <w:kern w:val="2"/>
                <w:szCs w:val="24"/>
              </w:rPr>
              <w:t>iems</w:t>
            </w:r>
            <w:r w:rsidR="006640B4" w:rsidRPr="00C43860">
              <w:rPr>
                <w:kern w:val="2"/>
                <w:szCs w:val="24"/>
              </w:rPr>
              <w:t xml:space="preserve"> </w:t>
            </w:r>
            <w:r w:rsidR="006640B4" w:rsidRPr="00C43860">
              <w:rPr>
                <w:szCs w:val="24"/>
                <w:lang w:eastAsia="ja-JP"/>
              </w:rPr>
              <w:t>L2 tinklų sujungim</w:t>
            </w:r>
            <w:r w:rsidR="0045489B">
              <w:rPr>
                <w:szCs w:val="24"/>
                <w:lang w:eastAsia="ja-JP"/>
              </w:rPr>
              <w:t>o</w:t>
            </w:r>
            <w:r w:rsidR="006640B4" w:rsidRPr="00C43860">
              <w:rPr>
                <w:szCs w:val="24"/>
                <w:lang w:eastAsia="ja-JP"/>
              </w:rPr>
              <w:t xml:space="preserve"> optine skaidula</w:t>
            </w:r>
            <w:r w:rsidR="0045489B">
              <w:rPr>
                <w:szCs w:val="24"/>
                <w:lang w:eastAsia="ja-JP"/>
              </w:rPr>
              <w:t xml:space="preserve"> darbams</w:t>
            </w:r>
            <w:r w:rsidR="006640B4" w:rsidRPr="00C43860">
              <w:rPr>
                <w:szCs w:val="24"/>
                <w:lang w:eastAsia="ja-JP"/>
              </w:rPr>
              <w:t>.</w:t>
            </w:r>
          </w:p>
          <w:p w14:paraId="7D437A5A" w14:textId="77777777" w:rsidR="00B74E6B" w:rsidRPr="00C43860" w:rsidRDefault="00B74E6B" w:rsidP="00691B14">
            <w:pPr>
              <w:rPr>
                <w:kern w:val="2"/>
                <w:szCs w:val="24"/>
              </w:rPr>
            </w:pPr>
          </w:p>
          <w:p w14:paraId="06534A56" w14:textId="43F0097A" w:rsidR="00C43860" w:rsidRPr="00C43860" w:rsidRDefault="00ED7A42" w:rsidP="00C43860">
            <w:pPr>
              <w:spacing w:before="60" w:after="60"/>
              <w:ind w:hanging="22"/>
              <w:jc w:val="both"/>
              <w:rPr>
                <w:i/>
                <w:szCs w:val="24"/>
              </w:rPr>
            </w:pPr>
            <w:r w:rsidRPr="00C43860">
              <w:rPr>
                <w:kern w:val="2"/>
                <w:szCs w:val="24"/>
              </w:rPr>
              <w:t>Fiksuoto įkainio kainodara taikoma Sutarties</w:t>
            </w:r>
            <w:r w:rsidR="00F00554">
              <w:rPr>
                <w:kern w:val="2"/>
                <w:szCs w:val="24"/>
              </w:rPr>
              <w:t xml:space="preserve"> 5.2 p. lentelės antroje eilutėje </w:t>
            </w:r>
            <w:r w:rsidR="00044467">
              <w:rPr>
                <w:kern w:val="2"/>
                <w:szCs w:val="24"/>
              </w:rPr>
              <w:t>nurodytoms</w:t>
            </w:r>
            <w:r w:rsidR="00C43860" w:rsidRPr="00C43860">
              <w:rPr>
                <w:kern w:val="2"/>
                <w:szCs w:val="24"/>
              </w:rPr>
              <w:t xml:space="preserve"> </w:t>
            </w:r>
            <w:r w:rsidR="00044467">
              <w:rPr>
                <w:kern w:val="2"/>
                <w:szCs w:val="24"/>
              </w:rPr>
              <w:t>d</w:t>
            </w:r>
            <w:r w:rsidR="00C43860" w:rsidRPr="00C43860">
              <w:rPr>
                <w:kern w:val="2"/>
                <w:szCs w:val="24"/>
              </w:rPr>
              <w:t>uomenų perdavimo paslaugo</w:t>
            </w:r>
            <w:r w:rsidR="00044467">
              <w:rPr>
                <w:kern w:val="2"/>
                <w:szCs w:val="24"/>
              </w:rPr>
              <w:t>ms</w:t>
            </w:r>
            <w:r w:rsidR="00E70DED">
              <w:rPr>
                <w:kern w:val="2"/>
                <w:szCs w:val="24"/>
              </w:rPr>
              <w:t>.</w:t>
            </w:r>
          </w:p>
          <w:p w14:paraId="0F3DC01F" w14:textId="77777777" w:rsidR="00B74E6B" w:rsidRDefault="00B74E6B" w:rsidP="00691B14">
            <w:pPr>
              <w:rPr>
                <w:kern w:val="2"/>
                <w:szCs w:val="24"/>
              </w:rPr>
            </w:pPr>
          </w:p>
          <w:p w14:paraId="154DDF03" w14:textId="77777777" w:rsidR="006E079E" w:rsidRPr="006E079E" w:rsidRDefault="006E079E" w:rsidP="006E079E">
            <w:pPr>
              <w:rPr>
                <w:szCs w:val="24"/>
              </w:rPr>
            </w:pPr>
            <w:r w:rsidRPr="006E079E">
              <w:rPr>
                <w:kern w:val="2"/>
                <w:szCs w:val="24"/>
              </w:rPr>
              <w:t>Pradinės Sutarties vertė yra 30 000,00 Eur (trisdešimt tūkstančių eurų 00 ct) be PVM.</w:t>
            </w:r>
          </w:p>
          <w:p w14:paraId="67713D45" w14:textId="77777777" w:rsidR="006E079E" w:rsidRPr="006E079E" w:rsidRDefault="006E079E" w:rsidP="006E079E">
            <w:pPr>
              <w:rPr>
                <w:kern w:val="2"/>
                <w:szCs w:val="24"/>
              </w:rPr>
            </w:pPr>
            <w:r w:rsidRPr="006E079E">
              <w:rPr>
                <w:kern w:val="2"/>
                <w:szCs w:val="24"/>
              </w:rPr>
              <w:t>PVM sudaro 6 300,00 Eur (šeši tūkstančiai trys šimtai eurų 00 ct).</w:t>
            </w:r>
          </w:p>
          <w:p w14:paraId="7E486F55" w14:textId="77777777" w:rsidR="006E079E" w:rsidRPr="006E079E" w:rsidRDefault="006E079E" w:rsidP="006E079E">
            <w:pPr>
              <w:rPr>
                <w:kern w:val="2"/>
                <w:szCs w:val="24"/>
              </w:rPr>
            </w:pPr>
            <w:r w:rsidRPr="006E079E">
              <w:rPr>
                <w:kern w:val="2"/>
                <w:szCs w:val="24"/>
              </w:rPr>
              <w:t>Sutarties kaina yra 36 300,00 Eur (trisdešimt šeši tūkstančiai trys šimtai eurų 00 ct) su PVM.</w:t>
            </w:r>
          </w:p>
          <w:p w14:paraId="740204FE" w14:textId="77777777" w:rsidR="002B3EDC" w:rsidRDefault="002B3EDC" w:rsidP="00691B14">
            <w:pPr>
              <w:rPr>
                <w:kern w:val="2"/>
                <w:szCs w:val="24"/>
              </w:rPr>
            </w:pPr>
          </w:p>
          <w:p w14:paraId="0C867199" w14:textId="1F69C363" w:rsidR="002B3EDC" w:rsidRDefault="002B3EDC" w:rsidP="00882E71">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w:t>
            </w:r>
            <w:r w:rsidRPr="00A23250">
              <w:rPr>
                <w:color w:val="000000"/>
                <w:kern w:val="2"/>
                <w:szCs w:val="24"/>
              </w:rPr>
              <w:t xml:space="preserve">nurodytų </w:t>
            </w:r>
            <w:r w:rsidRPr="00A23250">
              <w:rPr>
                <w:color w:val="000000"/>
                <w:szCs w:val="24"/>
              </w:rPr>
              <w:t>Paslaugų</w:t>
            </w:r>
            <w:r w:rsidRPr="00A23250">
              <w:rPr>
                <w:color w:val="000000"/>
                <w:kern w:val="2"/>
                <w:szCs w:val="24"/>
              </w:rPr>
              <w:t xml:space="preserve"> </w:t>
            </w:r>
            <w:r w:rsidR="005E7071">
              <w:rPr>
                <w:color w:val="000000"/>
                <w:kern w:val="2"/>
                <w:szCs w:val="24"/>
              </w:rPr>
              <w:t xml:space="preserve"> </w:t>
            </w:r>
            <w:r>
              <w:rPr>
                <w:color w:val="000000"/>
                <w:kern w:val="2"/>
                <w:szCs w:val="24"/>
              </w:rPr>
              <w:t>įsigijimui.</w:t>
            </w:r>
          </w:p>
          <w:p w14:paraId="1CC0AEA9" w14:textId="77777777" w:rsidR="002B3EDC" w:rsidRDefault="002B3EDC" w:rsidP="00691B14">
            <w:pPr>
              <w:rPr>
                <w:color w:val="000000"/>
                <w:kern w:val="2"/>
                <w:szCs w:val="24"/>
              </w:rPr>
            </w:pPr>
          </w:p>
          <w:tbl>
            <w:tblPr>
              <w:tblStyle w:val="Lentelstinklelis"/>
              <w:tblW w:w="0" w:type="auto"/>
              <w:tblLook w:val="04A0" w:firstRow="1" w:lastRow="0" w:firstColumn="1" w:lastColumn="0" w:noHBand="0" w:noVBand="1"/>
            </w:tblPr>
            <w:tblGrid>
              <w:gridCol w:w="619"/>
              <w:gridCol w:w="2507"/>
              <w:gridCol w:w="1540"/>
              <w:gridCol w:w="1549"/>
            </w:tblGrid>
            <w:tr w:rsidR="00AA1FC9" w14:paraId="08432A60" w14:textId="335D3361" w:rsidTr="00DA6526">
              <w:tc>
                <w:tcPr>
                  <w:tcW w:w="619" w:type="dxa"/>
                </w:tcPr>
                <w:p w14:paraId="48CC669E" w14:textId="7C1F3A6C" w:rsidR="00B7598A" w:rsidRDefault="00B7598A" w:rsidP="00691B14">
                  <w:pPr>
                    <w:rPr>
                      <w:color w:val="000000"/>
                      <w:kern w:val="2"/>
                      <w:szCs w:val="24"/>
                    </w:rPr>
                  </w:pPr>
                  <w:r>
                    <w:rPr>
                      <w:color w:val="000000"/>
                      <w:kern w:val="2"/>
                      <w:szCs w:val="24"/>
                    </w:rPr>
                    <w:t>Eil</w:t>
                  </w:r>
                  <w:r w:rsidR="00DA6526">
                    <w:rPr>
                      <w:color w:val="000000"/>
                      <w:kern w:val="2"/>
                      <w:szCs w:val="24"/>
                    </w:rPr>
                    <w:t>.</w:t>
                  </w:r>
                  <w:r>
                    <w:rPr>
                      <w:color w:val="000000"/>
                      <w:kern w:val="2"/>
                      <w:szCs w:val="24"/>
                    </w:rPr>
                    <w:t xml:space="preserve"> Nr.</w:t>
                  </w:r>
                </w:p>
              </w:tc>
              <w:tc>
                <w:tcPr>
                  <w:tcW w:w="2507" w:type="dxa"/>
                </w:tcPr>
                <w:p w14:paraId="6489892C" w14:textId="284E3157" w:rsidR="00B7598A" w:rsidRDefault="00353C99" w:rsidP="00691B14">
                  <w:pPr>
                    <w:rPr>
                      <w:color w:val="000000"/>
                      <w:kern w:val="2"/>
                      <w:szCs w:val="24"/>
                    </w:rPr>
                  </w:pPr>
                  <w:r>
                    <w:rPr>
                      <w:color w:val="000000"/>
                      <w:kern w:val="2"/>
                      <w:szCs w:val="24"/>
                    </w:rPr>
                    <w:t>Pirkimo objektas</w:t>
                  </w:r>
                </w:p>
              </w:tc>
              <w:tc>
                <w:tcPr>
                  <w:tcW w:w="1540" w:type="dxa"/>
                </w:tcPr>
                <w:p w14:paraId="0B604BA8" w14:textId="32D0EAF4" w:rsidR="00B7598A" w:rsidRDefault="00CA0565" w:rsidP="00691B14">
                  <w:pPr>
                    <w:rPr>
                      <w:color w:val="000000"/>
                      <w:kern w:val="2"/>
                      <w:szCs w:val="24"/>
                    </w:rPr>
                  </w:pPr>
                  <w:r>
                    <w:rPr>
                      <w:color w:val="000000"/>
                      <w:kern w:val="2"/>
                      <w:szCs w:val="24"/>
                    </w:rPr>
                    <w:t>Kiekis</w:t>
                  </w:r>
                </w:p>
              </w:tc>
              <w:tc>
                <w:tcPr>
                  <w:tcW w:w="1549" w:type="dxa"/>
                </w:tcPr>
                <w:p w14:paraId="1988E50F" w14:textId="45656F1A" w:rsidR="00B7598A" w:rsidRDefault="00AA1FC9" w:rsidP="00691B14">
                  <w:pPr>
                    <w:rPr>
                      <w:color w:val="000000"/>
                      <w:kern w:val="2"/>
                      <w:szCs w:val="24"/>
                    </w:rPr>
                  </w:pPr>
                  <w:r>
                    <w:rPr>
                      <w:color w:val="000000"/>
                      <w:kern w:val="2"/>
                      <w:szCs w:val="24"/>
                    </w:rPr>
                    <w:t>Vieneto įkainis/ kaina Eur be PVM</w:t>
                  </w:r>
                </w:p>
              </w:tc>
            </w:tr>
            <w:tr w:rsidR="00AA1FC9" w14:paraId="03285257" w14:textId="4E3C7068" w:rsidTr="00DA6526">
              <w:tc>
                <w:tcPr>
                  <w:tcW w:w="619" w:type="dxa"/>
                </w:tcPr>
                <w:p w14:paraId="13BD5D26" w14:textId="59BCECF8" w:rsidR="00B7598A" w:rsidRDefault="00E56D50" w:rsidP="00691B14">
                  <w:pPr>
                    <w:rPr>
                      <w:color w:val="000000"/>
                      <w:kern w:val="2"/>
                      <w:szCs w:val="24"/>
                    </w:rPr>
                  </w:pPr>
                  <w:r>
                    <w:rPr>
                      <w:color w:val="000000"/>
                      <w:kern w:val="2"/>
                      <w:szCs w:val="24"/>
                    </w:rPr>
                    <w:t>1.</w:t>
                  </w:r>
                </w:p>
              </w:tc>
              <w:tc>
                <w:tcPr>
                  <w:tcW w:w="2507" w:type="dxa"/>
                </w:tcPr>
                <w:p w14:paraId="62AB3E17" w14:textId="7359894C" w:rsidR="00B7598A" w:rsidRDefault="00E56D50" w:rsidP="00691B14">
                  <w:pPr>
                    <w:rPr>
                      <w:color w:val="000000"/>
                      <w:kern w:val="2"/>
                      <w:szCs w:val="24"/>
                    </w:rPr>
                  </w:pPr>
                  <w:r w:rsidRPr="00C43860">
                    <w:rPr>
                      <w:szCs w:val="24"/>
                      <w:lang w:eastAsia="ja-JP"/>
                    </w:rPr>
                    <w:t>L2 tinklų sujungim</w:t>
                  </w:r>
                  <w:r w:rsidR="0045489B">
                    <w:rPr>
                      <w:szCs w:val="24"/>
                      <w:lang w:eastAsia="ja-JP"/>
                    </w:rPr>
                    <w:t>o</w:t>
                  </w:r>
                  <w:r w:rsidRPr="00C43860">
                    <w:rPr>
                      <w:szCs w:val="24"/>
                      <w:lang w:eastAsia="ja-JP"/>
                    </w:rPr>
                    <w:t xml:space="preserve"> optine skaidula</w:t>
                  </w:r>
                  <w:r w:rsidR="0045489B">
                    <w:rPr>
                      <w:szCs w:val="24"/>
                      <w:lang w:eastAsia="ja-JP"/>
                    </w:rPr>
                    <w:t xml:space="preserve"> darbai</w:t>
                  </w:r>
                </w:p>
              </w:tc>
              <w:tc>
                <w:tcPr>
                  <w:tcW w:w="1540" w:type="dxa"/>
                </w:tcPr>
                <w:p w14:paraId="5E79D68A" w14:textId="0F1B0864" w:rsidR="00B7598A" w:rsidRDefault="00E56D50" w:rsidP="00691B14">
                  <w:pPr>
                    <w:rPr>
                      <w:color w:val="000000"/>
                      <w:kern w:val="2"/>
                      <w:szCs w:val="24"/>
                    </w:rPr>
                  </w:pPr>
                  <w:r>
                    <w:rPr>
                      <w:color w:val="000000"/>
                      <w:kern w:val="2"/>
                      <w:szCs w:val="24"/>
                    </w:rPr>
                    <w:t>1 vnt.</w:t>
                  </w:r>
                </w:p>
              </w:tc>
              <w:tc>
                <w:tcPr>
                  <w:tcW w:w="1549" w:type="dxa"/>
                </w:tcPr>
                <w:p w14:paraId="7FB1174D" w14:textId="5588FAA1" w:rsidR="00B7598A" w:rsidRDefault="00E56D50" w:rsidP="00691B14">
                  <w:pPr>
                    <w:rPr>
                      <w:color w:val="000000"/>
                      <w:kern w:val="2"/>
                      <w:szCs w:val="24"/>
                    </w:rPr>
                  </w:pPr>
                  <w:r w:rsidRPr="00E56D50">
                    <w:rPr>
                      <w:color w:val="4472C4"/>
                      <w:kern w:val="2"/>
                      <w:szCs w:val="24"/>
                    </w:rPr>
                    <w:t xml:space="preserve">(sutarties sudarymo metu nurodoma </w:t>
                  </w:r>
                  <w:r>
                    <w:rPr>
                      <w:color w:val="4472C4"/>
                      <w:kern w:val="2"/>
                      <w:szCs w:val="24"/>
                    </w:rPr>
                    <w:t>kaina</w:t>
                  </w:r>
                  <w:r w:rsidRPr="00E56D50">
                    <w:rPr>
                      <w:color w:val="4472C4"/>
                      <w:kern w:val="2"/>
                      <w:szCs w:val="24"/>
                    </w:rPr>
                    <w:t>)</w:t>
                  </w:r>
                </w:p>
              </w:tc>
            </w:tr>
            <w:tr w:rsidR="00AA1FC9" w14:paraId="4519E62A" w14:textId="4B502B12" w:rsidTr="00DA6526">
              <w:tc>
                <w:tcPr>
                  <w:tcW w:w="619" w:type="dxa"/>
                </w:tcPr>
                <w:p w14:paraId="3CEB7DCA" w14:textId="6C0E891D" w:rsidR="00B7598A" w:rsidRDefault="00E56D50" w:rsidP="00691B14">
                  <w:pPr>
                    <w:rPr>
                      <w:color w:val="000000"/>
                      <w:kern w:val="2"/>
                      <w:szCs w:val="24"/>
                    </w:rPr>
                  </w:pPr>
                  <w:r>
                    <w:rPr>
                      <w:color w:val="000000"/>
                      <w:kern w:val="2"/>
                      <w:szCs w:val="24"/>
                    </w:rPr>
                    <w:t>2.</w:t>
                  </w:r>
                </w:p>
              </w:tc>
              <w:tc>
                <w:tcPr>
                  <w:tcW w:w="2507" w:type="dxa"/>
                </w:tcPr>
                <w:p w14:paraId="31459257" w14:textId="769B9A88" w:rsidR="00B7598A" w:rsidRDefault="00E56D50" w:rsidP="00691B14">
                  <w:pPr>
                    <w:rPr>
                      <w:color w:val="000000"/>
                      <w:kern w:val="2"/>
                      <w:szCs w:val="24"/>
                    </w:rPr>
                  </w:pPr>
                  <w:r w:rsidRPr="00C43860">
                    <w:rPr>
                      <w:kern w:val="2"/>
                      <w:szCs w:val="24"/>
                    </w:rPr>
                    <w:t>Duomenų perdavimo paslaugos</w:t>
                  </w:r>
                </w:p>
              </w:tc>
              <w:tc>
                <w:tcPr>
                  <w:tcW w:w="1540" w:type="dxa"/>
                </w:tcPr>
                <w:p w14:paraId="550BE9EC" w14:textId="153EB901" w:rsidR="00B7598A" w:rsidRDefault="00E56D50" w:rsidP="00691B14">
                  <w:pPr>
                    <w:rPr>
                      <w:color w:val="000000"/>
                      <w:kern w:val="2"/>
                      <w:szCs w:val="24"/>
                    </w:rPr>
                  </w:pPr>
                  <w:r>
                    <w:rPr>
                      <w:color w:val="000000"/>
                      <w:kern w:val="2"/>
                      <w:szCs w:val="24"/>
                    </w:rPr>
                    <w:t>34 mėn. *</w:t>
                  </w:r>
                </w:p>
              </w:tc>
              <w:tc>
                <w:tcPr>
                  <w:tcW w:w="1549" w:type="dxa"/>
                </w:tcPr>
                <w:p w14:paraId="5D912070" w14:textId="6FF38049" w:rsidR="00B7598A" w:rsidRDefault="00E56D50" w:rsidP="00691B14">
                  <w:pPr>
                    <w:rPr>
                      <w:color w:val="000000"/>
                      <w:kern w:val="2"/>
                      <w:szCs w:val="24"/>
                    </w:rPr>
                  </w:pPr>
                  <w:r w:rsidRPr="00E56D50">
                    <w:rPr>
                      <w:color w:val="4472C4"/>
                      <w:kern w:val="2"/>
                      <w:szCs w:val="24"/>
                    </w:rPr>
                    <w:t>(sutarties sudarymo metu nurodomas vieno mėnesio įkainis)</w:t>
                  </w:r>
                </w:p>
              </w:tc>
            </w:tr>
          </w:tbl>
          <w:p w14:paraId="786AF47A" w14:textId="09402D18" w:rsidR="00931F9A" w:rsidRPr="00EC78AA" w:rsidRDefault="00B9642B" w:rsidP="00E50276">
            <w:pPr>
              <w:jc w:val="both"/>
              <w:rPr>
                <w:kern w:val="2"/>
                <w:szCs w:val="24"/>
              </w:rPr>
            </w:pPr>
            <w:r w:rsidRPr="00A23250">
              <w:rPr>
                <w:szCs w:val="24"/>
              </w:rPr>
              <w:t>* Nurodytas kiekis yra preliminarus</w:t>
            </w:r>
            <w:r w:rsidR="00BC71FF">
              <w:rPr>
                <w:szCs w:val="24"/>
              </w:rPr>
              <w:t xml:space="preserve">. </w:t>
            </w:r>
            <w:r w:rsidR="00BC71FF" w:rsidRPr="00EC78AA">
              <w:t>Pirkėjas neįsipareigoja išpirkti preliminaraus duomenų perdavimo paslaug</w:t>
            </w:r>
            <w:r w:rsidR="00EC78AA" w:rsidRPr="00EC78AA">
              <w:t>ų</w:t>
            </w:r>
            <w:r w:rsidR="00BC71FF" w:rsidRPr="00EC78AA">
              <w:t xml:space="preserve"> kiekio ar bet kokios jo dalies.</w:t>
            </w:r>
          </w:p>
          <w:p w14:paraId="32ABDB84" w14:textId="55ADBA5F" w:rsidR="002B3EDC" w:rsidRDefault="002B3EDC" w:rsidP="00691B14">
            <w:pPr>
              <w:rPr>
                <w:color w:val="4472C4"/>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EE287DA" w:rsidR="00027B83" w:rsidRPr="00A346EA" w:rsidRDefault="000B0897">
            <w:pPr>
              <w:rPr>
                <w:kern w:val="2"/>
                <w:szCs w:val="24"/>
              </w:rPr>
            </w:pPr>
            <w:r>
              <w:rPr>
                <w:kern w:val="2"/>
                <w:szCs w:val="24"/>
              </w:rPr>
              <w:t xml:space="preserve">Sutarties </w:t>
            </w:r>
            <w:r w:rsidR="00213765">
              <w:rPr>
                <w:kern w:val="2"/>
                <w:szCs w:val="24"/>
              </w:rPr>
              <w:t xml:space="preserve">Paslaugų </w:t>
            </w:r>
            <w:r w:rsidRPr="00A346EA">
              <w:rPr>
                <w:kern w:val="2"/>
                <w:szCs w:val="24"/>
              </w:rPr>
              <w:t>įkainiai</w:t>
            </w:r>
            <w:r>
              <w:rPr>
                <w:kern w:val="2"/>
                <w:szCs w:val="24"/>
              </w:rPr>
              <w:t xml:space="preserve"> bus perskaičiuojami:</w:t>
            </w:r>
          </w:p>
          <w:p w14:paraId="5139C732" w14:textId="77777777" w:rsidR="00027B83" w:rsidRPr="00A346EA" w:rsidRDefault="000B0897">
            <w:pPr>
              <w:rPr>
                <w:kern w:val="2"/>
                <w:szCs w:val="24"/>
              </w:rPr>
            </w:pPr>
            <w:r>
              <w:rPr>
                <w:kern w:val="2"/>
                <w:szCs w:val="24"/>
              </w:rPr>
              <w:t>5.3.1. dėl PVM tarifo pasikeitimo;</w:t>
            </w:r>
          </w:p>
          <w:p w14:paraId="60BA4D26" w14:textId="0A1FAB68" w:rsidR="00027B83" w:rsidRPr="00A346EA" w:rsidRDefault="000B0897">
            <w:pPr>
              <w:rPr>
                <w:kern w:val="2"/>
                <w:szCs w:val="24"/>
              </w:rPr>
            </w:pPr>
            <w:r w:rsidRPr="00A346EA">
              <w:rPr>
                <w:kern w:val="2"/>
                <w:szCs w:val="24"/>
              </w:rPr>
              <w:t>5.3.</w:t>
            </w:r>
            <w:r w:rsidR="00A346EA" w:rsidRPr="00A346EA">
              <w:rPr>
                <w:kern w:val="2"/>
                <w:szCs w:val="24"/>
              </w:rPr>
              <w:t>2</w:t>
            </w:r>
            <w:r w:rsidRPr="00A346EA">
              <w:rPr>
                <w:kern w:val="2"/>
                <w:szCs w:val="24"/>
              </w:rPr>
              <w:t>. dėl kainų lygio pokyčio</w:t>
            </w:r>
            <w:r w:rsidR="00A346EA">
              <w:rPr>
                <w:kern w:val="2"/>
                <w:szCs w:val="24"/>
              </w:rPr>
              <w:t>.</w:t>
            </w:r>
          </w:p>
          <w:p w14:paraId="662EA503" w14:textId="0E7BE092"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4F4BC41" w:rsidR="00027B83" w:rsidRDefault="000B0897" w:rsidP="00F765E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įkainiai perskaičiuojami nekeičiant P</w:t>
            </w:r>
            <w:r>
              <w:rPr>
                <w:szCs w:val="24"/>
              </w:rPr>
              <w:t>aslaugų</w:t>
            </w:r>
            <w:r>
              <w:rPr>
                <w:kern w:val="2"/>
                <w:szCs w:val="24"/>
              </w:rPr>
              <w:t xml:space="preserve"> kainos be PVM.</w:t>
            </w:r>
          </w:p>
          <w:p w14:paraId="20571E9F" w14:textId="6BE6FC67" w:rsidR="00027B83" w:rsidRDefault="000B0897" w:rsidP="008121C4">
            <w:pPr>
              <w:jc w:val="both"/>
              <w:rPr>
                <w:szCs w:val="24"/>
              </w:rPr>
            </w:pPr>
            <w:r>
              <w:rPr>
                <w:kern w:val="2"/>
                <w:szCs w:val="24"/>
              </w:rPr>
              <w:lastRenderedPageBreak/>
              <w:t xml:space="preserve">Perskaičiavimas įforminamas Susitarimu ne vėliau kaip per </w:t>
            </w:r>
            <w:r w:rsidR="003469B0">
              <w:rPr>
                <w:kern w:val="2"/>
                <w:szCs w:val="24"/>
              </w:rPr>
              <w:t>10 (dešimt) darbo dienų</w:t>
            </w:r>
            <w:r>
              <w:rPr>
                <w:color w:val="4472C4"/>
                <w:kern w:val="2"/>
                <w:szCs w:val="24"/>
              </w:rPr>
              <w:t xml:space="preserve"> </w:t>
            </w:r>
            <w:r>
              <w:rPr>
                <w:kern w:val="2"/>
                <w:szCs w:val="24"/>
              </w:rPr>
              <w:t>nuo PVM mokėjimą reglamentuojančių teisės aktų pasikeitimo, kuris tampa neatskiriama Sutarties dalimi. Perskaičiuot</w:t>
            </w:r>
            <w:r w:rsidR="003469B0">
              <w:rPr>
                <w:kern w:val="2"/>
                <w:szCs w:val="24"/>
              </w:rPr>
              <w:t>i</w:t>
            </w:r>
            <w:r>
              <w:rPr>
                <w:kern w:val="2"/>
                <w:szCs w:val="24"/>
              </w:rPr>
              <w:t xml:space="preserve"> Sutarties įkainiai taikomi už tą P</w:t>
            </w:r>
            <w:r w:rsidRPr="008121C4">
              <w:rPr>
                <w:kern w:val="2"/>
                <w:szCs w:val="24"/>
              </w:rPr>
              <w:t>aslaugų</w:t>
            </w:r>
            <w:r>
              <w:rPr>
                <w:kern w:val="2"/>
                <w:szCs w:val="24"/>
              </w:rPr>
              <w:t xml:space="preserve"> dalį, kurios bus teikiamos </w:t>
            </w:r>
            <w:r w:rsidRPr="008121C4">
              <w:rPr>
                <w:kern w:val="2"/>
                <w:szCs w:val="24"/>
              </w:rPr>
              <w:t>nuo Šalių pasirašyto Susitarimo įsigaliojimo dienos</w:t>
            </w:r>
            <w:r w:rsidR="008121C4" w:rsidRPr="008121C4">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5766E05"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0CBE709" w:rsidR="006F0803" w:rsidRDefault="006F0803" w:rsidP="006F0803">
            <w:pPr>
              <w:rPr>
                <w:b/>
                <w:kern w:val="2"/>
                <w:szCs w:val="24"/>
              </w:rPr>
            </w:pPr>
          </w:p>
        </w:tc>
        <w:tc>
          <w:tcPr>
            <w:tcW w:w="6441" w:type="dxa"/>
            <w:gridSpan w:val="2"/>
          </w:tcPr>
          <w:p w14:paraId="641B3480" w14:textId="095D06C8" w:rsidR="006F0803" w:rsidRPr="00527D3E" w:rsidRDefault="006F0803" w:rsidP="001674CC">
            <w:pPr>
              <w:jc w:val="both"/>
              <w:rPr>
                <w:szCs w:val="24"/>
              </w:rPr>
            </w:pPr>
            <w:r>
              <w:rPr>
                <w:color w:val="000000"/>
                <w:szCs w:val="24"/>
              </w:rPr>
              <w:t>5.3.3.1. Bet</w:t>
            </w:r>
            <w:r>
              <w:rPr>
                <w:szCs w:val="24"/>
              </w:rPr>
              <w:t xml:space="preserve"> kuri Sutarties Šalis Sutarties galiojimo metu turi teisę inicijuoti </w:t>
            </w:r>
            <w:r w:rsidRPr="00527D3E">
              <w:rPr>
                <w:szCs w:val="24"/>
              </w:rPr>
              <w:t xml:space="preserve">Sutarties įkainių peržiūrą (keitimą) ne anksčiau kaip po </w:t>
            </w:r>
            <w:r w:rsidR="009F6737" w:rsidRPr="00527D3E">
              <w:rPr>
                <w:szCs w:val="24"/>
              </w:rPr>
              <w:t>6 (šešių) mėnesių nuo</w:t>
            </w:r>
            <w:r w:rsidRPr="00527D3E">
              <w:rPr>
                <w:szCs w:val="24"/>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1674CC" w:rsidRPr="00527D3E">
              <w:rPr>
                <w:szCs w:val="24"/>
              </w:rPr>
              <w:t>10 (dešimt)</w:t>
            </w:r>
            <w:r w:rsidRPr="00527D3E">
              <w:rPr>
                <w:szCs w:val="24"/>
              </w:rPr>
              <w:t xml:space="preserve"> procent</w:t>
            </w:r>
            <w:r w:rsidR="001674CC" w:rsidRPr="00527D3E">
              <w:rPr>
                <w:szCs w:val="24"/>
              </w:rPr>
              <w:t>ų</w:t>
            </w:r>
            <w:r w:rsidRPr="00527D3E">
              <w:rPr>
                <w:szCs w:val="24"/>
              </w:rPr>
              <w:t xml:space="preserve">. Sutarties įkainių peržiūra atliekama ne rečiau kaip kas </w:t>
            </w:r>
            <w:r w:rsidR="001674CC" w:rsidRPr="00527D3E">
              <w:rPr>
                <w:szCs w:val="24"/>
              </w:rPr>
              <w:t xml:space="preserve">6 (šešis) </w:t>
            </w:r>
            <w:r w:rsidRPr="00527D3E">
              <w:rPr>
                <w:szCs w:val="24"/>
              </w:rPr>
              <w:t>mėnesiai.</w:t>
            </w:r>
          </w:p>
          <w:p w14:paraId="02B9F6AF" w14:textId="3F4CD068" w:rsidR="006F0803" w:rsidRPr="00527D3E" w:rsidRDefault="006F0803" w:rsidP="00A74984">
            <w:pPr>
              <w:jc w:val="both"/>
              <w:rPr>
                <w:kern w:val="2"/>
                <w:szCs w:val="24"/>
                <w:shd w:val="clear" w:color="auto" w:fill="FFFFFF"/>
              </w:rPr>
            </w:pPr>
            <w:r w:rsidRPr="00527D3E">
              <w:rPr>
                <w:kern w:val="2"/>
                <w:szCs w:val="24"/>
              </w:rPr>
              <w:t xml:space="preserve">5.3.3.2. Sutarties </w:t>
            </w:r>
            <w:r w:rsidRPr="00527D3E">
              <w:rPr>
                <w:kern w:val="2"/>
                <w:szCs w:val="24"/>
                <w:shd w:val="clear" w:color="auto" w:fill="FFFFFF"/>
              </w:rPr>
              <w:t>įkainiai peržiūrimi tik tai Sutarties daliai, kuri nėra išpirkta, t. y. Paslaugoms, kurios nėra priimtos ir apmokėtos. Vėlesnė Sutarties</w:t>
            </w:r>
            <w:r w:rsidR="00A74984" w:rsidRPr="00527D3E">
              <w:rPr>
                <w:kern w:val="2"/>
                <w:szCs w:val="24"/>
                <w:shd w:val="clear" w:color="auto" w:fill="FFFFFF"/>
              </w:rPr>
              <w:t xml:space="preserve"> </w:t>
            </w:r>
            <w:r w:rsidRPr="00527D3E">
              <w:rPr>
                <w:kern w:val="2"/>
                <w:szCs w:val="24"/>
                <w:shd w:val="clear" w:color="auto" w:fill="FFFFFF"/>
              </w:rPr>
              <w:t>įkainių peržiūra negali apimti laikotarpio, už kurį jau buvo atlikta peržiūra.</w:t>
            </w:r>
          </w:p>
          <w:p w14:paraId="3339456E" w14:textId="1FF97010" w:rsidR="006F0803" w:rsidRPr="00527D3E" w:rsidRDefault="006F0803" w:rsidP="00A74984">
            <w:pPr>
              <w:jc w:val="both"/>
              <w:rPr>
                <w:kern w:val="2"/>
                <w:szCs w:val="24"/>
                <w:shd w:val="clear" w:color="auto" w:fill="FFFFFF"/>
              </w:rPr>
            </w:pPr>
            <w:r w:rsidRPr="00527D3E">
              <w:rPr>
                <w:kern w:val="2"/>
                <w:szCs w:val="24"/>
              </w:rPr>
              <w:t xml:space="preserve">5.3.3.3. </w:t>
            </w:r>
            <w:r w:rsidRPr="00527D3E">
              <w:rPr>
                <w:kern w:val="2"/>
                <w:szCs w:val="24"/>
                <w:shd w:val="clear" w:color="auto" w:fill="FFFFFF"/>
              </w:rPr>
              <w:t>Jeigu P</w:t>
            </w:r>
            <w:r w:rsidRPr="00527D3E">
              <w:rPr>
                <w:szCs w:val="24"/>
              </w:rPr>
              <w:t>aslaugų teikimas</w:t>
            </w:r>
            <w:r w:rsidRPr="00527D3E">
              <w:rPr>
                <w:kern w:val="2"/>
                <w:szCs w:val="24"/>
                <w:shd w:val="clear" w:color="auto" w:fill="FFFFFF"/>
              </w:rPr>
              <w:t xml:space="preserve"> vėluoja dėl Tiekėjo kaltės, uždelstų suteikti P</w:t>
            </w:r>
            <w:r w:rsidRPr="00527D3E">
              <w:rPr>
                <w:szCs w:val="24"/>
              </w:rPr>
              <w:t>aslaugų</w:t>
            </w:r>
            <w:r w:rsidRPr="00527D3E">
              <w:rPr>
                <w:kern w:val="2"/>
                <w:szCs w:val="24"/>
                <w:shd w:val="clear" w:color="auto" w:fill="FFFFFF"/>
              </w:rPr>
              <w:t xml:space="preserve"> įkainiai nėra perskaičiuojami dėl kainų lygio kilimo (gali būti mažinami, tačiau negali būti didinami).</w:t>
            </w:r>
          </w:p>
          <w:p w14:paraId="37296D19" w14:textId="437151F5" w:rsidR="006F0803" w:rsidRPr="00527D3E" w:rsidRDefault="006F0803" w:rsidP="00A74984">
            <w:pPr>
              <w:jc w:val="both"/>
              <w:rPr>
                <w:kern w:val="2"/>
                <w:szCs w:val="24"/>
                <w:shd w:val="clear" w:color="auto" w:fill="FFFFFF"/>
              </w:rPr>
            </w:pPr>
            <w:r w:rsidRPr="00527D3E">
              <w:rPr>
                <w:kern w:val="2"/>
                <w:szCs w:val="24"/>
              </w:rPr>
              <w:t xml:space="preserve">5.3.3.4. Atlikdamos Sutarties įkainių peržiūrą </w:t>
            </w:r>
            <w:r w:rsidRPr="00527D3E">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C7590B" w:rsidRPr="00527D3E">
              <w:rPr>
                <w:kern w:val="2"/>
                <w:szCs w:val="24"/>
                <w:shd w:val="clear" w:color="auto" w:fill="FFFFFF"/>
              </w:rPr>
              <w:t xml:space="preserve">(https://osp.stat.gov.lt/). </w:t>
            </w:r>
            <w:r w:rsidRPr="00527D3E">
              <w:rPr>
                <w:kern w:val="2"/>
                <w:szCs w:val="24"/>
                <w:shd w:val="clear" w:color="auto" w:fill="FFFFFF"/>
              </w:rPr>
              <w:t xml:space="preserve">Iš kitos Šalies </w:t>
            </w:r>
            <w:r w:rsidR="00C7590B" w:rsidRPr="00527D3E">
              <w:rPr>
                <w:kern w:val="2"/>
                <w:szCs w:val="24"/>
                <w:shd w:val="clear" w:color="auto" w:fill="FFFFFF"/>
              </w:rPr>
              <w:t>n</w:t>
            </w:r>
            <w:r w:rsidRPr="00527D3E">
              <w:rPr>
                <w:kern w:val="2"/>
                <w:szCs w:val="24"/>
                <w:shd w:val="clear" w:color="auto" w:fill="FFFFFF"/>
              </w:rPr>
              <w:t>ereikalaujama pateikti oficialaus Valstybės duomenų agentūros ar kitos institucijos išduoto dokumento ar patvirtinimo</w:t>
            </w:r>
            <w:r w:rsidR="00C7590B" w:rsidRPr="00527D3E">
              <w:rPr>
                <w:kern w:val="2"/>
                <w:szCs w:val="24"/>
                <w:shd w:val="clear" w:color="auto" w:fill="FFFFFF"/>
              </w:rPr>
              <w:t>.</w:t>
            </w:r>
          </w:p>
          <w:p w14:paraId="4B4B2449" w14:textId="55A9763C" w:rsidR="006F0803" w:rsidRPr="00527D3E" w:rsidRDefault="006F0803" w:rsidP="00C7590B">
            <w:pPr>
              <w:jc w:val="both"/>
              <w:rPr>
                <w:kern w:val="2"/>
                <w:szCs w:val="24"/>
                <w:shd w:val="clear" w:color="auto" w:fill="FFFFFF"/>
              </w:rPr>
            </w:pPr>
            <w:r w:rsidRPr="00527D3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D358D" w:rsidRPr="00527D3E">
              <w:rPr>
                <w:kern w:val="2"/>
                <w:szCs w:val="24"/>
                <w:shd w:val="clear" w:color="auto" w:fill="FFFFFF"/>
              </w:rPr>
              <w:t>us</w:t>
            </w:r>
            <w:r w:rsidRPr="00527D3E">
              <w:rPr>
                <w:kern w:val="2"/>
                <w:szCs w:val="24"/>
                <w:shd w:val="clear" w:color="auto" w:fill="FFFFFF"/>
              </w:rPr>
              <w:t xml:space="preserve"> Sutarties įkainius, perskaičiuotą Pradinės Sutarties vertę.</w:t>
            </w:r>
          </w:p>
          <w:p w14:paraId="1CBBD3F2" w14:textId="1C2756E6" w:rsidR="006F0803" w:rsidRPr="00527D3E" w:rsidRDefault="006F0803" w:rsidP="004B72D5">
            <w:pPr>
              <w:jc w:val="both"/>
              <w:rPr>
                <w:szCs w:val="24"/>
              </w:rPr>
            </w:pPr>
            <w:r w:rsidRPr="00527D3E">
              <w:rPr>
                <w:kern w:val="2"/>
                <w:szCs w:val="24"/>
                <w:shd w:val="clear" w:color="auto" w:fill="FFFFFF"/>
              </w:rPr>
              <w:t>5.3.3.6. Nauj</w:t>
            </w:r>
            <w:r w:rsidR="004B72D5" w:rsidRPr="00527D3E">
              <w:rPr>
                <w:kern w:val="2"/>
                <w:szCs w:val="24"/>
                <w:shd w:val="clear" w:color="auto" w:fill="FFFFFF"/>
              </w:rPr>
              <w:t>i</w:t>
            </w:r>
            <w:r w:rsidRPr="00527D3E">
              <w:rPr>
                <w:kern w:val="2"/>
                <w:szCs w:val="24"/>
                <w:shd w:val="clear" w:color="auto" w:fill="FFFFFF"/>
              </w:rPr>
              <w:t xml:space="preserve"> Sutarties įkainiai apskaičiuojami pagal žemiau pateiktą formulę:</w:t>
            </w:r>
          </w:p>
          <w:p w14:paraId="6AE8904E" w14:textId="055E5D88" w:rsidR="006F0803" w:rsidRPr="00527D3E" w:rsidRDefault="00E50276"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27D3E">
              <w:rPr>
                <w:kern w:val="2"/>
                <w:szCs w:val="24"/>
              </w:rPr>
              <w:t>, kur a – įkainis (Eur be PVM) (jei peržiūra jau buvo atlikta, tai po paskutinio perskaičiavimo)</w:t>
            </w:r>
          </w:p>
          <w:p w14:paraId="76F4E75C" w14:textId="1A0D9BF6" w:rsidR="006F0803" w:rsidRPr="00527D3E" w:rsidRDefault="006F0803" w:rsidP="006F0803">
            <w:pPr>
              <w:jc w:val="both"/>
              <w:textAlignment w:val="baseline"/>
              <w:rPr>
                <w:szCs w:val="24"/>
              </w:rPr>
            </w:pPr>
            <w:r w:rsidRPr="00527D3E">
              <w:rPr>
                <w:kern w:val="2"/>
                <w:szCs w:val="24"/>
              </w:rPr>
              <w:t>a</w:t>
            </w:r>
            <w:r w:rsidRPr="00527D3E">
              <w:rPr>
                <w:kern w:val="2"/>
                <w:szCs w:val="24"/>
                <w:vertAlign w:val="subscript"/>
              </w:rPr>
              <w:t>1</w:t>
            </w:r>
            <w:r w:rsidRPr="00527D3E">
              <w:rPr>
                <w:kern w:val="2"/>
                <w:szCs w:val="24"/>
              </w:rPr>
              <w:t xml:space="preserve"> – perskaičiuota (pakeista) įkainis (Eur be PVM)</w:t>
            </w:r>
          </w:p>
          <w:p w14:paraId="2C5CAB56" w14:textId="00F5B0E1" w:rsidR="006F0803" w:rsidRPr="00527D3E" w:rsidRDefault="006F0803" w:rsidP="006F0803">
            <w:pPr>
              <w:jc w:val="both"/>
              <w:textAlignment w:val="baseline"/>
              <w:rPr>
                <w:szCs w:val="24"/>
              </w:rPr>
            </w:pPr>
            <w:r w:rsidRPr="00527D3E">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527D3E" w:rsidRDefault="006F0803" w:rsidP="006F0803">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27D3E">
              <w:rPr>
                <w:kern w:val="2"/>
                <w:szCs w:val="24"/>
              </w:rPr>
              <w:t>, (proc.) kur</w:t>
            </w:r>
          </w:p>
          <w:p w14:paraId="154013EE" w14:textId="10EEEEA7" w:rsidR="006F0803" w:rsidRPr="00527D3E" w:rsidRDefault="006F0803" w:rsidP="006F0803">
            <w:pPr>
              <w:jc w:val="both"/>
              <w:textAlignment w:val="baseline"/>
            </w:pPr>
            <w:proofErr w:type="spellStart"/>
            <w:r w:rsidRPr="00527D3E">
              <w:rPr>
                <w:kern w:val="2"/>
              </w:rPr>
              <w:t>Ind</w:t>
            </w:r>
            <w:r w:rsidRPr="00527D3E">
              <w:rPr>
                <w:kern w:val="2"/>
                <w:vertAlign w:val="subscript"/>
              </w:rPr>
              <w:t>naujausias</w:t>
            </w:r>
            <w:proofErr w:type="spellEnd"/>
            <w:r w:rsidRPr="00527D3E">
              <w:rPr>
                <w:kern w:val="2"/>
              </w:rPr>
              <w:t xml:space="preserve"> – kreipimosi dėl įkainių peržiūros išsiuntimo kitai Šaliai dieną paskelbtas naujausias vartojimo prekių ir paslaugų indeksas („Vartojimo prekių ir paslaugų“</w:t>
            </w:r>
            <w:r w:rsidR="00885158" w:rsidRPr="00527D3E">
              <w:rPr>
                <w:kern w:val="2"/>
              </w:rPr>
              <w:t>)</w:t>
            </w:r>
            <w:r w:rsidRPr="00527D3E">
              <w:rPr>
                <w:kern w:val="2"/>
              </w:rPr>
              <w:t xml:space="preserve"> </w:t>
            </w:r>
          </w:p>
          <w:p w14:paraId="5649539F" w14:textId="273BA86D" w:rsidR="006F0803" w:rsidRPr="00527D3E" w:rsidRDefault="006F0803" w:rsidP="00B53209">
            <w:pPr>
              <w:jc w:val="both"/>
            </w:pPr>
            <w:proofErr w:type="spellStart"/>
            <w:r w:rsidRPr="00527D3E">
              <w:rPr>
                <w:kern w:val="2"/>
              </w:rPr>
              <w:t>Ind</w:t>
            </w:r>
            <w:r w:rsidRPr="00527D3E">
              <w:rPr>
                <w:kern w:val="2"/>
                <w:vertAlign w:val="subscript"/>
              </w:rPr>
              <w:t>pradžia</w:t>
            </w:r>
            <w:proofErr w:type="spellEnd"/>
            <w:r w:rsidRPr="00527D3E">
              <w:rPr>
                <w:kern w:val="2"/>
              </w:rPr>
              <w:t xml:space="preserve"> – laikotarpio pradžios datos (mėnesio) vartojimo prekių ir paslaugų indeksas </w:t>
            </w:r>
            <w:r w:rsidR="00B53209" w:rsidRPr="00527D3E">
              <w:rPr>
                <w:kern w:val="2"/>
              </w:rPr>
              <w:t>(</w:t>
            </w:r>
            <w:r w:rsidRPr="00527D3E">
              <w:rPr>
                <w:kern w:val="2"/>
              </w:rPr>
              <w:t>„Vartojimo prekių ir paslaugų“). Pirmojo perskaičiavimo atveju laikotarpio pradžia (mėnuo) yra</w:t>
            </w:r>
            <w:r w:rsidRPr="00527D3E">
              <w:t xml:space="preserve">  Sutarties įsigaliojimo dienos mėnuo</w:t>
            </w:r>
            <w:r w:rsidRPr="00527D3E">
              <w:rPr>
                <w:kern w:val="2"/>
                <w:szCs w:val="24"/>
                <w:shd w:val="clear" w:color="auto" w:fill="FFFFFF"/>
              </w:rPr>
              <w:t>.</w:t>
            </w:r>
            <w:r w:rsidRPr="00527D3E">
              <w:rPr>
                <w:kern w:val="2"/>
              </w:rPr>
              <w:t xml:space="preserve"> Antrojo ir vėlesnių perskaičiavimų atveju laikotarpio pradžia (mėnuo) yra paskutinio perskaičiavimo metu naudotos paskelbto atitinkamo indekso reikšmės mėnuo.</w:t>
            </w:r>
          </w:p>
          <w:p w14:paraId="5619E383" w14:textId="5AE55C6A" w:rsidR="006F0803" w:rsidRPr="00527D3E" w:rsidRDefault="006F0803" w:rsidP="00B53209">
            <w:pPr>
              <w:jc w:val="both"/>
              <w:rPr>
                <w:kern w:val="2"/>
                <w:szCs w:val="24"/>
                <w:shd w:val="clear" w:color="auto" w:fill="FFFFFF"/>
              </w:rPr>
            </w:pPr>
            <w:r w:rsidRPr="00527D3E">
              <w:rPr>
                <w:kern w:val="2"/>
                <w:szCs w:val="24"/>
              </w:rPr>
              <w:t xml:space="preserve">5.3.3.7. </w:t>
            </w:r>
            <w:r w:rsidRPr="00527D3E">
              <w:rPr>
                <w:kern w:val="2"/>
                <w:szCs w:val="24"/>
                <w:shd w:val="clear" w:color="auto" w:fill="FFFFFF"/>
              </w:rPr>
              <w:t xml:space="preserve">Skaičiavimams indeksų reikšmės imamos </w:t>
            </w:r>
            <w:r w:rsidRPr="00527D3E">
              <w:rPr>
                <w:b/>
                <w:kern w:val="2"/>
                <w:szCs w:val="24"/>
                <w:shd w:val="clear" w:color="auto" w:fill="FFFFFF"/>
              </w:rPr>
              <w:t>keturių</w:t>
            </w:r>
            <w:r w:rsidRPr="00527D3E">
              <w:rPr>
                <w:kern w:val="2"/>
                <w:szCs w:val="24"/>
                <w:shd w:val="clear" w:color="auto" w:fill="FFFFFF"/>
              </w:rPr>
              <w:t xml:space="preserve"> skaitmenų po kablelio tikslumu. Apskaičiuotas pokytis (k) tolimesniems skaičiavimams naudojamas suapvalinus iki </w:t>
            </w:r>
            <w:r w:rsidRPr="00527D3E">
              <w:rPr>
                <w:b/>
                <w:kern w:val="2"/>
                <w:szCs w:val="24"/>
                <w:shd w:val="clear" w:color="auto" w:fill="FFFFFF"/>
              </w:rPr>
              <w:t>vieno</w:t>
            </w:r>
            <w:r w:rsidRPr="00527D3E">
              <w:rPr>
                <w:kern w:val="2"/>
                <w:szCs w:val="24"/>
                <w:shd w:val="clear" w:color="auto" w:fill="FFFFFF"/>
              </w:rPr>
              <w:t xml:space="preserve"> skaitmens po kablelio, o apskaičiuotas įkainis „a</w:t>
            </w:r>
            <w:r w:rsidRPr="00527D3E">
              <w:rPr>
                <w:kern w:val="2"/>
                <w:szCs w:val="24"/>
                <w:shd w:val="clear" w:color="auto" w:fill="FFFFFF"/>
                <w:vertAlign w:val="subscript"/>
              </w:rPr>
              <w:t>1</w:t>
            </w:r>
            <w:r w:rsidRPr="00527D3E">
              <w:rPr>
                <w:kern w:val="2"/>
                <w:szCs w:val="24"/>
                <w:shd w:val="clear" w:color="auto" w:fill="FFFFFF"/>
              </w:rPr>
              <w:t xml:space="preserve">“ suapvalinamas iki </w:t>
            </w:r>
            <w:r w:rsidRPr="00527D3E">
              <w:rPr>
                <w:b/>
                <w:kern w:val="2"/>
                <w:szCs w:val="24"/>
                <w:shd w:val="clear" w:color="auto" w:fill="FFFFFF"/>
              </w:rPr>
              <w:t>dviejų</w:t>
            </w:r>
            <w:r w:rsidRPr="00527D3E">
              <w:rPr>
                <w:kern w:val="2"/>
                <w:szCs w:val="24"/>
                <w:shd w:val="clear" w:color="auto" w:fill="FFFFFF"/>
              </w:rPr>
              <w:t xml:space="preserve"> skaitmenų po kablelio.</w:t>
            </w:r>
          </w:p>
          <w:p w14:paraId="3A39EFE2" w14:textId="7CFBC66D" w:rsidR="006F0803" w:rsidRPr="00527D3E" w:rsidRDefault="006F0803" w:rsidP="003668C3">
            <w:pPr>
              <w:jc w:val="both"/>
              <w:rPr>
                <w:kern w:val="2"/>
                <w:szCs w:val="24"/>
                <w:shd w:val="clear" w:color="auto" w:fill="FFFFFF"/>
              </w:rPr>
            </w:pPr>
            <w:r w:rsidRPr="00527D3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27D3E">
              <w:rPr>
                <w:kern w:val="2"/>
                <w:szCs w:val="24"/>
                <w:bdr w:val="none" w:sz="0" w:space="0" w:color="auto" w:frame="1"/>
              </w:rPr>
              <w:t>kitus oficialius šaltinių duomenis</w:t>
            </w:r>
            <w:r w:rsidRPr="00527D3E">
              <w:rPr>
                <w:kern w:val="2"/>
                <w:szCs w:val="24"/>
                <w:shd w:val="clear" w:color="auto" w:fill="FFFFFF"/>
              </w:rPr>
              <w:t>, kita svarbi informac</w:t>
            </w:r>
            <w:r w:rsidR="003668C3" w:rsidRPr="00527D3E">
              <w:rPr>
                <w:kern w:val="2"/>
                <w:szCs w:val="24"/>
                <w:shd w:val="clear" w:color="auto" w:fill="FFFFFF"/>
              </w:rPr>
              <w:t>ija</w:t>
            </w:r>
            <w:r w:rsidRPr="00527D3E">
              <w:rPr>
                <w:kern w:val="2"/>
                <w:szCs w:val="24"/>
                <w:shd w:val="clear" w:color="auto" w:fill="FFFFFF"/>
              </w:rPr>
              <w:t>. Prašyme Šalis neturi teisės nurodyti kito indekso ar prašyti perskaičiavimo pagal kitą indeksą nei nurodytas šioje procedūroje.</w:t>
            </w:r>
          </w:p>
          <w:p w14:paraId="5BB47C07" w14:textId="5F22B847" w:rsidR="006F0803" w:rsidRPr="00527D3E" w:rsidRDefault="006F0803" w:rsidP="003668C3">
            <w:pPr>
              <w:jc w:val="both"/>
              <w:rPr>
                <w:kern w:val="2"/>
                <w:szCs w:val="24"/>
                <w:shd w:val="clear" w:color="auto" w:fill="FFFFFF"/>
              </w:rPr>
            </w:pPr>
            <w:r w:rsidRPr="00527D3E">
              <w:rPr>
                <w:kern w:val="2"/>
                <w:szCs w:val="24"/>
                <w:shd w:val="clear" w:color="auto" w:fill="FFFFFF"/>
              </w:rPr>
              <w:t>5</w:t>
            </w:r>
            <w:r w:rsidRPr="00527D3E">
              <w:rPr>
                <w:kern w:val="2"/>
                <w:szCs w:val="24"/>
              </w:rPr>
              <w:t xml:space="preserve">.3.3.9. </w:t>
            </w:r>
            <w:r w:rsidRPr="00527D3E">
              <w:rPr>
                <w:kern w:val="2"/>
                <w:szCs w:val="24"/>
                <w:shd w:val="clear" w:color="auto" w:fill="FFFFFF"/>
              </w:rPr>
              <w:t xml:space="preserve">Susitarimas turi būti sudarytas per </w:t>
            </w:r>
            <w:r w:rsidR="003668C3" w:rsidRPr="00527D3E">
              <w:rPr>
                <w:kern w:val="2"/>
                <w:szCs w:val="24"/>
                <w:shd w:val="clear" w:color="auto" w:fill="FFFFFF"/>
              </w:rPr>
              <w:t>10 (dešimt) darbo dienų nu</w:t>
            </w:r>
            <w:r w:rsidRPr="00527D3E">
              <w:rPr>
                <w:kern w:val="2"/>
                <w:szCs w:val="24"/>
                <w:shd w:val="clear" w:color="auto" w:fill="FFFFFF"/>
              </w:rPr>
              <w:t>o Šalies pateikto tinkamo prašymo perskaičiuoti S</w:t>
            </w:r>
            <w:r w:rsidRPr="00527D3E">
              <w:rPr>
                <w:kern w:val="2"/>
                <w:szCs w:val="24"/>
              </w:rPr>
              <w:t xml:space="preserve">utarties </w:t>
            </w:r>
            <w:r w:rsidRPr="00527D3E">
              <w:rPr>
                <w:kern w:val="2"/>
                <w:szCs w:val="24"/>
                <w:shd w:val="clear" w:color="auto" w:fill="FFFFFF"/>
              </w:rPr>
              <w:t>įkainius gavimo dienos.</w:t>
            </w:r>
          </w:p>
          <w:p w14:paraId="36070AF6" w14:textId="77777777" w:rsidR="006F0803" w:rsidRDefault="006F0803" w:rsidP="003668C3">
            <w:pPr>
              <w:jc w:val="both"/>
              <w:rPr>
                <w:color w:val="000000"/>
                <w:kern w:val="2"/>
                <w:szCs w:val="24"/>
                <w:bdr w:val="none" w:sz="0" w:space="0" w:color="auto" w:frame="1"/>
              </w:rPr>
            </w:pPr>
            <w:r w:rsidRPr="00527D3E">
              <w:rPr>
                <w:kern w:val="2"/>
                <w:szCs w:val="24"/>
                <w:shd w:val="clear" w:color="auto" w:fill="FFFFFF"/>
              </w:rPr>
              <w:t xml:space="preserve">5.3.3.10. </w:t>
            </w:r>
            <w:r w:rsidRPr="00527D3E">
              <w:rPr>
                <w:kern w:val="2"/>
                <w:szCs w:val="24"/>
                <w:bdr w:val="none" w:sz="0" w:space="0" w:color="auto" w:frame="1"/>
              </w:rPr>
              <w:t xml:space="preserve">Susitarimu Šalys neturi teisės keisti procedūroje nurodytos tvarkos ar kitų </w:t>
            </w:r>
            <w:r>
              <w:rPr>
                <w:color w:val="000000"/>
                <w:kern w:val="2"/>
                <w:szCs w:val="24"/>
                <w:bdr w:val="none" w:sz="0" w:space="0" w:color="auto" w:frame="1"/>
              </w:rPr>
              <w:t>Sutarties nuostatų, išskyrus, jei keitimas atliekamas pagal VPĮ nuostatas.</w:t>
            </w:r>
          </w:p>
          <w:p w14:paraId="38752C12" w14:textId="716A2BFD"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174852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07261" w:rsidRDefault="000B0897" w:rsidP="00D07261">
            <w:pPr>
              <w:jc w:val="both"/>
              <w:rPr>
                <w:kern w:val="2"/>
                <w:szCs w:val="24"/>
              </w:rPr>
            </w:pPr>
            <w:r w:rsidRPr="00D0726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D07261">
            <w:pPr>
              <w:jc w:val="both"/>
              <w:rPr>
                <w:szCs w:val="24"/>
              </w:rPr>
            </w:pPr>
            <w:r w:rsidRPr="00D07261">
              <w:rPr>
                <w:kern w:val="2"/>
                <w:szCs w:val="24"/>
              </w:rPr>
              <w:t xml:space="preserve">Už Nenumatytas </w:t>
            </w:r>
            <w:r w:rsidRPr="00D07261">
              <w:rPr>
                <w:szCs w:val="24"/>
              </w:rPr>
              <w:t xml:space="preserve">paslaugas </w:t>
            </w:r>
            <w:r w:rsidRPr="00D07261">
              <w:rPr>
                <w:kern w:val="2"/>
                <w:szCs w:val="24"/>
              </w:rPr>
              <w:t xml:space="preserve">bus apmokama ne didesnėmis nei Užsakymo dieną Tiekėjo prekybos vietoje, kataloge ar interneto svetainėje nurodytomis galiojančiomis šių </w:t>
            </w:r>
            <w:r w:rsidRPr="00D07261">
              <w:rPr>
                <w:szCs w:val="24"/>
              </w:rPr>
              <w:t xml:space="preserve">paslaugų </w:t>
            </w:r>
            <w:r w:rsidRPr="00D07261">
              <w:rPr>
                <w:kern w:val="2"/>
                <w:szCs w:val="24"/>
              </w:rPr>
              <w:t>kainomis arba, jei tokios kainos neskelbiamos, tiekėjo pasiūlytomis, konkurencingomis ir rinką atitinkančiomis kainomis. Nenumatytų p</w:t>
            </w:r>
            <w:r w:rsidRPr="00D07261">
              <w:rPr>
                <w:szCs w:val="24"/>
              </w:rPr>
              <w:t>aslaugų</w:t>
            </w:r>
            <w:r w:rsidRPr="00D07261">
              <w:rPr>
                <w:kern w:val="2"/>
                <w:szCs w:val="24"/>
              </w:rPr>
              <w:t xml:space="preserve"> kaina su Pirkėju turi būti derinama iš anksto. Gavęs Tiekėjo pateiktas Nenumatytų </w:t>
            </w:r>
            <w:r w:rsidRPr="00D07261">
              <w:rPr>
                <w:szCs w:val="24"/>
              </w:rPr>
              <w:t xml:space="preserve">paslaugų </w:t>
            </w:r>
            <w:r w:rsidRPr="00D07261">
              <w:rPr>
                <w:kern w:val="2"/>
                <w:szCs w:val="24"/>
              </w:rPr>
              <w:t xml:space="preserve">kainas (komercinį pasiūlymą), Pirkėjas atlieka rinkos kainų tyrimą </w:t>
            </w:r>
            <w:r w:rsidRPr="00D07261">
              <w:rPr>
                <w:kern w:val="2"/>
                <w:szCs w:val="24"/>
              </w:rPr>
              <w:lastRenderedPageBreak/>
              <w:t xml:space="preserve">(apklausą telefonu ir / ar raštu, ir / ar paiešką elektroninėje erdvėje ar kt.), tokiu būdu įvertindamas, ar Tiekėjo pateiktos Nenumatytų </w:t>
            </w:r>
            <w:r w:rsidRPr="00D07261">
              <w:rPr>
                <w:szCs w:val="24"/>
              </w:rPr>
              <w:t>paslaugų</w:t>
            </w:r>
            <w:r w:rsidRPr="00D07261">
              <w:rPr>
                <w:kern w:val="2"/>
                <w:szCs w:val="24"/>
              </w:rPr>
              <w:t xml:space="preserve"> kainos atitinka rinkos kainas. Nustačius, kad Tiekėjo pasiūlytos Nenumatytų </w:t>
            </w:r>
            <w:r w:rsidRPr="00D07261">
              <w:rPr>
                <w:szCs w:val="24"/>
              </w:rPr>
              <w:t>paslaugų</w:t>
            </w:r>
            <w:r w:rsidRPr="00D07261">
              <w:rPr>
                <w:kern w:val="2"/>
                <w:szCs w:val="24"/>
              </w:rPr>
              <w:t xml:space="preserve"> kainos yra didesnės nei rinkos, Pirkėjas prašo Tiekėjo jas sumažinti. Tiekėjui nesutikus sumažinti Nenumatytų </w:t>
            </w:r>
            <w:r w:rsidRPr="00D07261">
              <w:rPr>
                <w:szCs w:val="24"/>
              </w:rPr>
              <w:t>paslaugų</w:t>
            </w:r>
            <w:r w:rsidRPr="00D07261">
              <w:rPr>
                <w:kern w:val="2"/>
                <w:szCs w:val="24"/>
              </w:rPr>
              <w:t xml:space="preserve"> kainos iki rinkos kainos, Pirkėjas pasilieka teisę Nenumatytas </w:t>
            </w:r>
            <w:r w:rsidRPr="00D07261">
              <w:rPr>
                <w:szCs w:val="24"/>
              </w:rPr>
              <w:t>paslaugas</w:t>
            </w:r>
            <w:r w:rsidRPr="00D07261">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AF59C33" w14:textId="3DAA191A" w:rsidR="00027B83" w:rsidRPr="00FE69DD" w:rsidRDefault="000B0897" w:rsidP="007E7CB5">
            <w:pPr>
              <w:jc w:val="both"/>
              <w:rPr>
                <w:kern w:val="2"/>
                <w:szCs w:val="24"/>
              </w:rPr>
            </w:pPr>
            <w:r>
              <w:rPr>
                <w:kern w:val="2"/>
                <w:szCs w:val="24"/>
              </w:rPr>
              <w:t xml:space="preserve">Pirkėjas atsiskaito su Tiekėju ne vėliau kaip per </w:t>
            </w:r>
            <w:r w:rsidR="008C3D6C">
              <w:rPr>
                <w:kern w:val="2"/>
                <w:szCs w:val="24"/>
              </w:rPr>
              <w:t xml:space="preserve">30 (trisdešimt) </w:t>
            </w:r>
            <w:r w:rsidR="008C3D6C" w:rsidRPr="00FE69DD">
              <w:rPr>
                <w:kern w:val="2"/>
                <w:szCs w:val="24"/>
              </w:rPr>
              <w:t xml:space="preserve">kalendorinių dienų </w:t>
            </w:r>
            <w:r w:rsidRPr="00FE69DD">
              <w:rPr>
                <w:kern w:val="2"/>
                <w:szCs w:val="24"/>
              </w:rPr>
              <w:t>nuo Sąskaitos gavimo dienos.</w:t>
            </w:r>
          </w:p>
          <w:p w14:paraId="1D00D9D2" w14:textId="68DE11C3" w:rsidR="00027B83" w:rsidRPr="00FE69DD" w:rsidRDefault="000B0897">
            <w:pPr>
              <w:rPr>
                <w:color w:val="000000"/>
                <w:kern w:val="2"/>
                <w:szCs w:val="24"/>
                <w:shd w:val="clear" w:color="auto" w:fill="FFFFFF"/>
              </w:rPr>
            </w:pPr>
            <w:r w:rsidRPr="00FE69DD">
              <w:rPr>
                <w:color w:val="000000"/>
                <w:kern w:val="2"/>
                <w:szCs w:val="24"/>
                <w:shd w:val="clear" w:color="auto" w:fill="FFFFFF"/>
              </w:rPr>
              <w:t>Apmokėjimo sąlygos</w:t>
            </w:r>
            <w:r w:rsidRPr="00FE69DD">
              <w:rPr>
                <w:color w:val="4472C4"/>
                <w:kern w:val="2"/>
                <w:szCs w:val="24"/>
                <w:shd w:val="clear" w:color="auto" w:fill="FFFFFF"/>
              </w:rPr>
              <w:t>:</w:t>
            </w:r>
          </w:p>
          <w:p w14:paraId="5647400F" w14:textId="6D2D849E" w:rsidR="00561CF2" w:rsidRPr="00FE69DD" w:rsidRDefault="00BE26B3" w:rsidP="007E7CB5">
            <w:pPr>
              <w:pStyle w:val="Sraopastraipa"/>
              <w:numPr>
                <w:ilvl w:val="0"/>
                <w:numId w:val="2"/>
              </w:numPr>
              <w:jc w:val="both"/>
              <w:rPr>
                <w:color w:val="000000"/>
                <w:kern w:val="2"/>
                <w:szCs w:val="24"/>
                <w:shd w:val="clear" w:color="auto" w:fill="FFFFFF"/>
              </w:rPr>
            </w:pPr>
            <w:r w:rsidRPr="00FE69DD">
              <w:rPr>
                <w:color w:val="000000"/>
                <w:kern w:val="2"/>
                <w:szCs w:val="24"/>
                <w:shd w:val="clear" w:color="auto" w:fill="FFFFFF"/>
              </w:rPr>
              <w:t xml:space="preserve">Atlikus </w:t>
            </w:r>
            <w:r w:rsidR="00561CF2" w:rsidRPr="00FE69DD">
              <w:rPr>
                <w:color w:val="000000"/>
                <w:kern w:val="2"/>
                <w:szCs w:val="24"/>
                <w:shd w:val="clear" w:color="auto" w:fill="FFFFFF"/>
              </w:rPr>
              <w:t>L2 tinklų sujungim</w:t>
            </w:r>
            <w:r w:rsidR="00413352">
              <w:rPr>
                <w:color w:val="000000"/>
                <w:kern w:val="2"/>
                <w:szCs w:val="24"/>
                <w:shd w:val="clear" w:color="auto" w:fill="FFFFFF"/>
              </w:rPr>
              <w:t>o</w:t>
            </w:r>
            <w:r w:rsidR="00561CF2" w:rsidRPr="00FE69DD">
              <w:rPr>
                <w:color w:val="000000"/>
                <w:kern w:val="2"/>
                <w:szCs w:val="24"/>
                <w:shd w:val="clear" w:color="auto" w:fill="FFFFFF"/>
              </w:rPr>
              <w:t xml:space="preserve"> optine skaidula</w:t>
            </w:r>
            <w:r w:rsidR="00413352">
              <w:rPr>
                <w:color w:val="000000"/>
                <w:kern w:val="2"/>
                <w:szCs w:val="24"/>
                <w:shd w:val="clear" w:color="auto" w:fill="FFFFFF"/>
              </w:rPr>
              <w:t xml:space="preserve"> </w:t>
            </w:r>
            <w:r w:rsidR="0045489B">
              <w:rPr>
                <w:color w:val="000000"/>
                <w:kern w:val="2"/>
                <w:szCs w:val="24"/>
                <w:shd w:val="clear" w:color="auto" w:fill="FFFFFF"/>
              </w:rPr>
              <w:t>d</w:t>
            </w:r>
            <w:r w:rsidR="00413352">
              <w:rPr>
                <w:color w:val="000000"/>
                <w:kern w:val="2"/>
                <w:szCs w:val="24"/>
                <w:shd w:val="clear" w:color="auto" w:fill="FFFFFF"/>
              </w:rPr>
              <w:t>arbus</w:t>
            </w:r>
            <w:r w:rsidR="008F0BA8">
              <w:t xml:space="preserve"> ir </w:t>
            </w:r>
            <w:r w:rsidR="008F0BA8" w:rsidRPr="008F0BA8">
              <w:rPr>
                <w:color w:val="000000"/>
                <w:kern w:val="2"/>
                <w:szCs w:val="24"/>
                <w:shd w:val="clear" w:color="auto" w:fill="FFFFFF"/>
              </w:rPr>
              <w:t>šalims pasirašius priėmimo – perdavimo aktą</w:t>
            </w:r>
            <w:r w:rsidR="00A13ABF" w:rsidRPr="00FE69DD">
              <w:rPr>
                <w:color w:val="000000"/>
                <w:kern w:val="2"/>
                <w:szCs w:val="24"/>
                <w:shd w:val="clear" w:color="auto" w:fill="FFFFFF"/>
              </w:rPr>
              <w:t xml:space="preserve">, kaip nurodyta </w:t>
            </w:r>
            <w:r w:rsidR="00C46C4E" w:rsidRPr="00FE69DD">
              <w:rPr>
                <w:color w:val="000000"/>
                <w:kern w:val="2"/>
                <w:szCs w:val="24"/>
                <w:shd w:val="clear" w:color="auto" w:fill="FFFFFF"/>
              </w:rPr>
              <w:t xml:space="preserve">Techninės specifikacijos </w:t>
            </w:r>
            <w:r w:rsidR="007E7CB5" w:rsidRPr="00FE69DD">
              <w:rPr>
                <w:color w:val="000000"/>
                <w:kern w:val="2"/>
                <w:szCs w:val="24"/>
                <w:shd w:val="clear" w:color="auto" w:fill="FFFFFF"/>
              </w:rPr>
              <w:t>3.1.</w:t>
            </w:r>
            <w:r w:rsidR="00A2731B" w:rsidRPr="00FE69DD">
              <w:rPr>
                <w:color w:val="000000"/>
                <w:kern w:val="2"/>
                <w:szCs w:val="24"/>
                <w:shd w:val="clear" w:color="auto" w:fill="FFFFFF"/>
              </w:rPr>
              <w:t>1</w:t>
            </w:r>
            <w:r w:rsidR="007E7CB5" w:rsidRPr="00FE69DD">
              <w:rPr>
                <w:color w:val="000000"/>
                <w:kern w:val="2"/>
                <w:szCs w:val="24"/>
                <w:shd w:val="clear" w:color="auto" w:fill="FFFFFF"/>
              </w:rPr>
              <w:t>-</w:t>
            </w:r>
            <w:r w:rsidR="00C46C4E" w:rsidRPr="00FE69DD">
              <w:rPr>
                <w:color w:val="000000"/>
                <w:kern w:val="2"/>
                <w:szCs w:val="24"/>
                <w:shd w:val="clear" w:color="auto" w:fill="FFFFFF"/>
              </w:rPr>
              <w:t>3.1.</w:t>
            </w:r>
            <w:r w:rsidR="00A13ABF" w:rsidRPr="00FE69DD">
              <w:rPr>
                <w:color w:val="000000"/>
                <w:kern w:val="2"/>
                <w:szCs w:val="24"/>
                <w:shd w:val="clear" w:color="auto" w:fill="FFFFFF"/>
              </w:rPr>
              <w:t>2 p</w:t>
            </w:r>
            <w:r w:rsidR="007E7CB5" w:rsidRPr="00FE69DD">
              <w:rPr>
                <w:color w:val="000000"/>
                <w:kern w:val="2"/>
                <w:szCs w:val="24"/>
                <w:shd w:val="clear" w:color="auto" w:fill="FFFFFF"/>
              </w:rPr>
              <w:t>apunkčiuose</w:t>
            </w:r>
            <w:r w:rsidR="00894279" w:rsidRPr="00FE69DD">
              <w:rPr>
                <w:color w:val="000000"/>
                <w:kern w:val="2"/>
                <w:szCs w:val="24"/>
                <w:shd w:val="clear" w:color="auto" w:fill="FFFFFF"/>
              </w:rPr>
              <w:t>,</w:t>
            </w:r>
            <w:r w:rsidR="00A13ABF" w:rsidRPr="00FE69DD">
              <w:rPr>
                <w:color w:val="000000"/>
                <w:kern w:val="2"/>
                <w:szCs w:val="24"/>
                <w:shd w:val="clear" w:color="auto" w:fill="FFFFFF"/>
              </w:rPr>
              <w:t xml:space="preserve"> </w:t>
            </w:r>
            <w:r w:rsidR="00C46C4E" w:rsidRPr="00FE69DD">
              <w:rPr>
                <w:color w:val="000000"/>
                <w:kern w:val="2"/>
                <w:szCs w:val="24"/>
                <w:shd w:val="clear" w:color="auto" w:fill="FFFFFF"/>
              </w:rPr>
              <w:t>mokama</w:t>
            </w:r>
            <w:r w:rsidR="00894279" w:rsidRPr="00FE69DD">
              <w:rPr>
                <w:color w:val="000000"/>
                <w:kern w:val="2"/>
                <w:szCs w:val="24"/>
                <w:shd w:val="clear" w:color="auto" w:fill="FFFFFF"/>
              </w:rPr>
              <w:t xml:space="preserve"> </w:t>
            </w:r>
            <w:r w:rsidR="006D79C8">
              <w:rPr>
                <w:color w:val="000000"/>
                <w:kern w:val="2"/>
                <w:szCs w:val="24"/>
                <w:shd w:val="clear" w:color="auto" w:fill="FFFFFF"/>
              </w:rPr>
              <w:t>Sutarties 5.2 p. lentelės pirmoje eilutėje nurodyta kaina.</w:t>
            </w:r>
          </w:p>
          <w:p w14:paraId="16ABA086" w14:textId="11269932" w:rsidR="007E7CB5" w:rsidRPr="00FE69DD" w:rsidRDefault="00A30C6A" w:rsidP="004B5AC6">
            <w:pPr>
              <w:pStyle w:val="Sraopastraipa"/>
              <w:numPr>
                <w:ilvl w:val="0"/>
                <w:numId w:val="2"/>
              </w:numPr>
              <w:jc w:val="both"/>
              <w:rPr>
                <w:kern w:val="2"/>
                <w:szCs w:val="24"/>
                <w:shd w:val="clear" w:color="auto" w:fill="FFFFFF"/>
              </w:rPr>
            </w:pPr>
            <w:r w:rsidRPr="00FE69DD">
              <w:rPr>
                <w:kern w:val="2"/>
                <w:szCs w:val="24"/>
                <w:shd w:val="clear" w:color="auto" w:fill="FFFFFF"/>
              </w:rPr>
              <w:t>Už duomenų perdavimo paslaugas mokama</w:t>
            </w:r>
            <w:r w:rsidR="004B5AC6" w:rsidRPr="00FE69DD">
              <w:rPr>
                <w:kern w:val="2"/>
                <w:szCs w:val="24"/>
                <w:shd w:val="clear" w:color="auto" w:fill="FFFFFF"/>
              </w:rPr>
              <w:t xml:space="preserve"> Techninės specifikacijos 3.1.</w:t>
            </w:r>
            <w:r w:rsidR="00652159" w:rsidRPr="00FE69DD">
              <w:rPr>
                <w:kern w:val="2"/>
                <w:szCs w:val="24"/>
                <w:shd w:val="clear" w:color="auto" w:fill="FFFFFF"/>
              </w:rPr>
              <w:t>3</w:t>
            </w:r>
            <w:r w:rsidR="004B5AC6" w:rsidRPr="00FE69DD">
              <w:rPr>
                <w:kern w:val="2"/>
                <w:szCs w:val="24"/>
                <w:shd w:val="clear" w:color="auto" w:fill="FFFFFF"/>
              </w:rPr>
              <w:t xml:space="preserve"> p</w:t>
            </w:r>
            <w:r w:rsidR="00652159" w:rsidRPr="00FE69DD">
              <w:rPr>
                <w:kern w:val="2"/>
                <w:szCs w:val="24"/>
                <w:shd w:val="clear" w:color="auto" w:fill="FFFFFF"/>
              </w:rPr>
              <w:t>apunktyje numatyta tvarka</w:t>
            </w:r>
            <w:r w:rsidR="000846C2" w:rsidRPr="00FE69DD">
              <w:rPr>
                <w:kern w:val="2"/>
                <w:szCs w:val="24"/>
                <w:shd w:val="clear" w:color="auto" w:fill="FFFFFF"/>
              </w:rPr>
              <w:t>,</w:t>
            </w:r>
            <w:r w:rsidR="004B5AC6" w:rsidRPr="00FE69DD">
              <w:rPr>
                <w:kern w:val="2"/>
                <w:szCs w:val="24"/>
                <w:shd w:val="clear" w:color="auto" w:fill="FFFFFF"/>
              </w:rPr>
              <w:t xml:space="preserve"> 1 </w:t>
            </w:r>
            <w:r w:rsidRPr="00FE69DD">
              <w:rPr>
                <w:kern w:val="2"/>
                <w:szCs w:val="24"/>
                <w:shd w:val="clear" w:color="auto" w:fill="FFFFFF"/>
              </w:rPr>
              <w:t>kartą per mėnes</w:t>
            </w:r>
            <w:r w:rsidR="007E7CB5" w:rsidRPr="00FE69DD">
              <w:rPr>
                <w:kern w:val="2"/>
                <w:szCs w:val="24"/>
                <w:shd w:val="clear" w:color="auto" w:fill="FFFFFF"/>
              </w:rPr>
              <w:t>į, taikant</w:t>
            </w:r>
            <w:r w:rsidR="006D79C8">
              <w:rPr>
                <w:kern w:val="2"/>
                <w:szCs w:val="24"/>
                <w:shd w:val="clear" w:color="auto" w:fill="FFFFFF"/>
              </w:rPr>
              <w:t xml:space="preserve"> Sutarties 5.2 p. lentelės antroje eilutėje nurodytą įkainį</w:t>
            </w:r>
            <w:r w:rsidR="007E7CB5" w:rsidRPr="00FE69DD">
              <w:rPr>
                <w:kern w:val="2"/>
                <w:szCs w:val="24"/>
                <w:shd w:val="clear" w:color="auto" w:fill="FFFFFF"/>
              </w:rPr>
              <w:t>.</w:t>
            </w:r>
          </w:p>
          <w:p w14:paraId="2E393D74" w14:textId="1E505283"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52F52D98"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1DFE38E"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5C6B89A7"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26DE6B4" w:rsidR="006F0803" w:rsidRDefault="00613298" w:rsidP="00143EE4">
            <w:pPr>
              <w:jc w:val="both"/>
              <w:rPr>
                <w:kern w:val="2"/>
                <w:szCs w:val="24"/>
              </w:rPr>
            </w:pPr>
            <w:r w:rsidRPr="00250169">
              <w:rPr>
                <w:kern w:val="2"/>
                <w:szCs w:val="24"/>
              </w:rPr>
              <w:t>Techninės specifikacijos 3.3 p. nurodytais terminais ir sąlygomis.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F681ECC" w:rsidR="006229A1" w:rsidRDefault="006F0803" w:rsidP="006229A1">
            <w:pPr>
              <w:rPr>
                <w:kern w:val="2"/>
                <w:szCs w:val="24"/>
              </w:rPr>
            </w:pPr>
            <w:r>
              <w:rPr>
                <w:kern w:val="2"/>
                <w:szCs w:val="24"/>
              </w:rPr>
              <w:t xml:space="preserve">Netaikoma </w:t>
            </w:r>
          </w:p>
          <w:p w14:paraId="449C3520" w14:textId="08A1FEA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6229A1">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250C234" w:rsidR="00027B83" w:rsidRDefault="000B0897" w:rsidP="006229A1">
            <w:pPr>
              <w:jc w:val="both"/>
              <w:rPr>
                <w:b/>
                <w:kern w:val="2"/>
                <w:szCs w:val="24"/>
              </w:rPr>
            </w:pPr>
            <w:r>
              <w:rPr>
                <w:kern w:val="2"/>
                <w:szCs w:val="24"/>
              </w:rPr>
              <w:t xml:space="preserve">Sutarties vykdymui pasitelkiami subtiekėjai ir (ar) specialistai yra nurodyti Sutarties priede Nr. </w:t>
            </w:r>
            <w:r w:rsidR="006229A1">
              <w:rPr>
                <w:kern w:val="2"/>
                <w:szCs w:val="24"/>
              </w:rPr>
              <w:t>5</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82FB5C6"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182F74A8" w14:textId="77777777" w:rsidR="00027B83" w:rsidRPr="00C67E9F" w:rsidRDefault="000B0897">
            <w:pPr>
              <w:rPr>
                <w:kern w:val="2"/>
                <w:szCs w:val="24"/>
              </w:rPr>
            </w:pPr>
            <w:r w:rsidRPr="00C67E9F">
              <w:rPr>
                <w:kern w:val="2"/>
                <w:szCs w:val="24"/>
              </w:rPr>
              <w:t>Pirmo pareikalavimo banko garantija;</w:t>
            </w:r>
          </w:p>
          <w:p w14:paraId="6F9B2253" w14:textId="77777777" w:rsidR="00027B83" w:rsidRPr="00C67E9F" w:rsidRDefault="000B0897">
            <w:pPr>
              <w:rPr>
                <w:kern w:val="2"/>
                <w:szCs w:val="24"/>
              </w:rPr>
            </w:pPr>
            <w:r w:rsidRPr="00C67E9F">
              <w:rPr>
                <w:kern w:val="2"/>
                <w:szCs w:val="24"/>
              </w:rPr>
              <w:t>Draudimo bendrovės laidavimo draudimu;</w:t>
            </w:r>
          </w:p>
          <w:p w14:paraId="2D80CD6E" w14:textId="4EC92917" w:rsidR="00027B83" w:rsidRDefault="00122E9E">
            <w:pPr>
              <w:rPr>
                <w:kern w:val="2"/>
                <w:szCs w:val="24"/>
              </w:rPr>
            </w:pPr>
            <w:r w:rsidRPr="00352DCF">
              <w:rPr>
                <w:kern w:val="2"/>
                <w:szCs w:val="24"/>
              </w:rPr>
              <w:lastRenderedPageBreak/>
              <w:t>Į Pirkėjo sąskaitą, nurodytą Sutarties Specialiosiose sąlygose, padarytu mokėjimo pavedimu.</w:t>
            </w:r>
            <w:r w:rsidRPr="004F3703">
              <w:rPr>
                <w:kern w:val="2"/>
                <w:szCs w:val="24"/>
              </w:rPr>
              <w:t> </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6A3C4961" w14:textId="33563C51" w:rsidR="006F0803" w:rsidRDefault="006F0803" w:rsidP="0002418C">
            <w:pPr>
              <w:jc w:val="both"/>
              <w:rPr>
                <w:kern w:val="2"/>
                <w:szCs w:val="24"/>
              </w:rPr>
            </w:pPr>
            <w:r>
              <w:rPr>
                <w:bCs/>
                <w:kern w:val="2"/>
                <w:szCs w:val="24"/>
              </w:rPr>
              <w:t xml:space="preserve">Sutarties įvykdymo užtikrinimo galiojimo terminas turi būti ne trumpesnis </w:t>
            </w:r>
            <w:r w:rsidR="00F21901">
              <w:rPr>
                <w:kern w:val="2"/>
                <w:szCs w:val="24"/>
              </w:rPr>
              <w:t xml:space="preserve"> </w:t>
            </w:r>
            <w:r w:rsidR="00F21901" w:rsidRPr="00F21901">
              <w:rPr>
                <w:kern w:val="2"/>
                <w:szCs w:val="24"/>
              </w:rPr>
              <w:t>nei Tiekėjo prievolių įvykdymo terminas</w:t>
            </w:r>
            <w:r>
              <w:rPr>
                <w:kern w:val="2"/>
                <w:szCs w:val="24"/>
              </w:rPr>
              <w:t>.</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2CD55A4" w:rsidR="00027B83" w:rsidRDefault="0006122F" w:rsidP="00B166CE">
            <w:pPr>
              <w:jc w:val="both"/>
              <w:rPr>
                <w:szCs w:val="24"/>
              </w:rPr>
            </w:pPr>
            <w:r w:rsidRPr="00275937">
              <w:rPr>
                <w:kern w:val="2"/>
                <w:szCs w:val="24"/>
                <w:shd w:val="clear" w:color="auto" w:fill="FFFFFF"/>
              </w:rPr>
              <w:t xml:space="preserve">Tiekėjas ne vėliau kaip per 10 (dešimt) darbo dienų nuo Sutarties pasirašymo dienos turi pateikti Pirkėjui </w:t>
            </w:r>
            <w:r>
              <w:rPr>
                <w:kern w:val="2"/>
                <w:szCs w:val="24"/>
                <w:shd w:val="clear" w:color="auto" w:fill="FFFFFF"/>
              </w:rPr>
              <w:t>2</w:t>
            </w:r>
            <w:r w:rsidRPr="00352DCF">
              <w:rPr>
                <w:kern w:val="2"/>
                <w:szCs w:val="24"/>
                <w:shd w:val="clear" w:color="auto" w:fill="FFFFFF"/>
              </w:rPr>
              <w:t xml:space="preserve"> (</w:t>
            </w:r>
            <w:r>
              <w:rPr>
                <w:kern w:val="2"/>
                <w:szCs w:val="24"/>
                <w:shd w:val="clear" w:color="auto" w:fill="FFFFFF"/>
              </w:rPr>
              <w:t>dviejų</w:t>
            </w:r>
            <w:r w:rsidRPr="00352DCF">
              <w:rPr>
                <w:kern w:val="2"/>
                <w:szCs w:val="24"/>
                <w:shd w:val="clear" w:color="auto" w:fill="FFFFFF"/>
              </w:rPr>
              <w:t>) proc.</w:t>
            </w:r>
            <w:r w:rsidRPr="003C2C16">
              <w:rPr>
                <w:kern w:val="2"/>
                <w:szCs w:val="24"/>
                <w:shd w:val="clear" w:color="auto" w:fill="FFFFFF"/>
              </w:rPr>
              <w:t xml:space="preserve"> </w:t>
            </w:r>
            <w:r>
              <w:rPr>
                <w:kern w:val="2"/>
                <w:szCs w:val="24"/>
                <w:shd w:val="clear" w:color="auto" w:fill="FFFFFF"/>
              </w:rPr>
              <w:t xml:space="preserve">nuo </w:t>
            </w:r>
            <w:r w:rsidRPr="003C2C16">
              <w:rPr>
                <w:kern w:val="2"/>
                <w:szCs w:val="24"/>
                <w:shd w:val="clear" w:color="auto" w:fill="FFFFFF"/>
              </w:rPr>
              <w:t>Pradinės Sutarties vertės</w:t>
            </w:r>
            <w:r w:rsidRPr="00275937">
              <w:rPr>
                <w:kern w:val="2"/>
                <w:szCs w:val="24"/>
                <w:shd w:val="clear" w:color="auto" w:fill="FFFFFF"/>
              </w:rPr>
              <w:t xml:space="preserve"> be PVM,</w:t>
            </w:r>
            <w:r w:rsidRPr="00275937">
              <w:rPr>
                <w:kern w:val="2"/>
                <w:szCs w:val="24"/>
              </w:rPr>
              <w:t xml:space="preserve"> </w:t>
            </w:r>
            <w:r w:rsidRPr="00275937">
              <w:rPr>
                <w:kern w:val="2"/>
                <w:szCs w:val="24"/>
                <w:shd w:val="clear" w:color="auto" w:fill="FFFFFF"/>
              </w:rPr>
              <w:t xml:space="preserve">nurodytos </w:t>
            </w:r>
            <w:r w:rsidRPr="00275937">
              <w:rPr>
                <w:kern w:val="2"/>
                <w:szCs w:val="24"/>
              </w:rPr>
              <w:t xml:space="preserve">Specialiųjų sąlygų </w:t>
            </w:r>
            <w:r w:rsidRPr="00275937">
              <w:rPr>
                <w:kern w:val="2"/>
                <w:szCs w:val="24"/>
                <w:shd w:val="clear" w:color="auto" w:fill="FFFFFF"/>
              </w:rPr>
              <w:t>5.2 punkte pirmo pareikalavimo banko garantiją, draudimo bendrovės laidavimo draudimo raštą atitinkančius Bendrųjų sąlygų 10 skyriaus reikalavimus</w:t>
            </w:r>
            <w:r>
              <w:rPr>
                <w:kern w:val="2"/>
                <w:szCs w:val="24"/>
                <w:shd w:val="clear" w:color="auto" w:fill="FFFFFF"/>
              </w:rPr>
              <w:t xml:space="preserve"> </w:t>
            </w:r>
            <w:r w:rsidRPr="00275937">
              <w:rPr>
                <w:kern w:val="2"/>
                <w:szCs w:val="24"/>
                <w:shd w:val="clear" w:color="auto" w:fill="FFFFFF"/>
              </w:rPr>
              <w:t>arba</w:t>
            </w:r>
            <w:r>
              <w:rPr>
                <w:kern w:val="2"/>
                <w:szCs w:val="24"/>
                <w:shd w:val="clear" w:color="auto" w:fill="FFFFFF"/>
              </w:rPr>
              <w:t xml:space="preserve"> </w:t>
            </w:r>
            <w:r w:rsidRPr="00275937">
              <w:rPr>
                <w:kern w:val="2"/>
                <w:szCs w:val="24"/>
              </w:rPr>
              <w:t>padaryt</w:t>
            </w:r>
            <w:r>
              <w:rPr>
                <w:kern w:val="2"/>
                <w:szCs w:val="24"/>
              </w:rPr>
              <w:t>i</w:t>
            </w:r>
            <w:r w:rsidRPr="00275937">
              <w:rPr>
                <w:kern w:val="2"/>
                <w:szCs w:val="24"/>
              </w:rPr>
              <w:t xml:space="preserve"> mokėjimo pavedim</w:t>
            </w:r>
            <w:r>
              <w:rPr>
                <w:kern w:val="2"/>
                <w:szCs w:val="24"/>
              </w:rPr>
              <w:t xml:space="preserve">ą </w:t>
            </w:r>
            <w:r>
              <w:rPr>
                <w:kern w:val="2"/>
                <w:szCs w:val="24"/>
                <w:shd w:val="clear" w:color="auto" w:fill="FFFFFF"/>
              </w:rPr>
              <w:t>į</w:t>
            </w:r>
            <w:r w:rsidRPr="00275937">
              <w:rPr>
                <w:kern w:val="2"/>
                <w:szCs w:val="24"/>
              </w:rPr>
              <w:t xml:space="preserve"> Pirkėjo sąskaitą, nurodytą Sutarties Specialiosiose sąlygose</w:t>
            </w:r>
            <w:r w:rsidRPr="00275937">
              <w:rPr>
                <w:kern w:val="2"/>
                <w:szCs w:val="24"/>
                <w:shd w:val="clear" w:color="auto" w:fill="FFFFFF"/>
              </w:rPr>
              <w:t>.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B922B" w:rsidR="00402199" w:rsidRPr="00617710" w:rsidRDefault="00402199" w:rsidP="006D628A">
            <w:pPr>
              <w:jc w:val="both"/>
              <w:rPr>
                <w:kern w:val="2"/>
                <w:szCs w:val="24"/>
              </w:rPr>
            </w:pPr>
            <w:r w:rsidRPr="0061771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B7DF1A6" w:rsidR="00402199" w:rsidRPr="00617710" w:rsidRDefault="00402199" w:rsidP="006D628A">
            <w:pPr>
              <w:jc w:val="both"/>
            </w:pPr>
            <w:r w:rsidRPr="00617710">
              <w:rPr>
                <w:szCs w:val="24"/>
                <w:lang w:val="lt"/>
              </w:rPr>
              <w:t>9.2.1. Jeigu Tiekėjas vėluoja suteikti Paslaugas</w:t>
            </w:r>
            <w:r w:rsidR="00413352">
              <w:rPr>
                <w:szCs w:val="24"/>
                <w:lang w:val="lt"/>
              </w:rPr>
              <w:t>/Darbus</w:t>
            </w:r>
            <w:r w:rsidRPr="00617710">
              <w:rPr>
                <w:szCs w:val="24"/>
                <w:lang w:val="lt"/>
              </w:rPr>
              <w:t xml:space="preserve"> arba nevykdo kitų sutartinių įsipareigojimų, Pirkėjas nuo kitos nei nustatytas terminas dienos Tiekėjui skaičiuoja 0,02 (dvi šimtosios) procento dydžio delspinigius už kiekvieną uždelstą dieną nuo laiku nesuteiktų Paslaugų</w:t>
            </w:r>
            <w:r w:rsidR="00413352">
              <w:rPr>
                <w:szCs w:val="24"/>
                <w:lang w:val="lt"/>
              </w:rPr>
              <w:t>/Darbų</w:t>
            </w:r>
            <w:r w:rsidRPr="00617710">
              <w:rPr>
                <w:szCs w:val="24"/>
                <w:lang w:val="lt"/>
              </w:rPr>
              <w:t xml:space="preserve"> ar kitų sutartinių įsipareigojimų nevykdymo kainos be PVM.</w:t>
            </w:r>
          </w:p>
          <w:p w14:paraId="66025186" w14:textId="46955ED6" w:rsidR="00402199" w:rsidRPr="00617710" w:rsidRDefault="00402199" w:rsidP="006D628A">
            <w:pPr>
              <w:jc w:val="both"/>
              <w:rPr>
                <w:szCs w:val="24"/>
              </w:rPr>
            </w:pPr>
            <w:r w:rsidRPr="0061771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6D628A" w:rsidRPr="00617710">
              <w:rPr>
                <w:szCs w:val="24"/>
                <w:lang w:val="lt"/>
              </w:rPr>
              <w:t xml:space="preserve"> </w:t>
            </w:r>
            <w:r w:rsidRPr="00617710">
              <w:rPr>
                <w:szCs w:val="24"/>
                <w:lang w:val="lt"/>
              </w:rPr>
              <w:t>dydžio delspinigius už kiekvieną uždelstą dieną nuo laiku negrąžintos permokos kainos be PVM.</w:t>
            </w:r>
          </w:p>
          <w:p w14:paraId="0E6DFBC8" w14:textId="0886A833" w:rsidR="00402199" w:rsidRPr="00617710" w:rsidRDefault="00402199" w:rsidP="00617710">
            <w:pPr>
              <w:jc w:val="both"/>
              <w:rPr>
                <w:b/>
                <w:kern w:val="2"/>
                <w:szCs w:val="24"/>
              </w:rPr>
            </w:pPr>
            <w:r w:rsidRPr="00617710">
              <w:rPr>
                <w:kern w:val="2"/>
              </w:rPr>
              <w:t xml:space="preserve">9.2.3. Tiekėjas privalo sumokėti Pirkėjui netesybas per </w:t>
            </w:r>
            <w:r w:rsidR="00617710" w:rsidRPr="00617710">
              <w:rPr>
                <w:kern w:val="2"/>
              </w:rPr>
              <w:t xml:space="preserve">30 (trisdešimt) kalendorinių dienų </w:t>
            </w:r>
            <w:r w:rsidRPr="00617710">
              <w:rPr>
                <w:kern w:val="2"/>
              </w:rPr>
              <w:t xml:space="preserve">nuo Pirkėjo pareikalavimo, jeigu netesybų suma nėra </w:t>
            </w:r>
            <w:r w:rsidRPr="0061771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E0BAF3D" w:rsidR="00402199" w:rsidRDefault="00402199" w:rsidP="008A72ED">
            <w:pPr>
              <w:jc w:val="both"/>
              <w:rPr>
                <w:bCs/>
                <w:szCs w:val="24"/>
              </w:rPr>
            </w:pPr>
            <w:r>
              <w:rPr>
                <w:bCs/>
                <w:kern w:val="2"/>
                <w:szCs w:val="24"/>
              </w:rPr>
              <w:t xml:space="preserve">9.3.1. Nutraukus Sutartį dėl esminio Sutarties pažeidimo, nustatyto Sutarties Specialiosiose sąlygose, </w:t>
            </w:r>
            <w:r w:rsidRPr="008A72ED">
              <w:rPr>
                <w:bCs/>
                <w:kern w:val="2"/>
                <w:szCs w:val="24"/>
              </w:rPr>
              <w:t xml:space="preserve">mokama </w:t>
            </w:r>
            <w:r w:rsidR="008A72ED" w:rsidRPr="008A72ED">
              <w:rPr>
                <w:bCs/>
                <w:kern w:val="2"/>
                <w:szCs w:val="24"/>
              </w:rPr>
              <w:t>2 (dviejų)</w:t>
            </w:r>
            <w:r w:rsidRPr="008A72ED">
              <w:rPr>
                <w:bCs/>
                <w:kern w:val="2"/>
                <w:szCs w:val="24"/>
              </w:rPr>
              <w:t xml:space="preserve"> </w:t>
            </w:r>
            <w:r>
              <w:rPr>
                <w:bCs/>
                <w:kern w:val="2"/>
                <w:szCs w:val="24"/>
              </w:rPr>
              <w:t>procentų dydžio bauda nuo Pradinės Sutarties vertės, nurodytos Specialiųjų sąlygų 5.2 punkte.</w:t>
            </w:r>
          </w:p>
          <w:p w14:paraId="7CBFE0C7" w14:textId="74199868"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7A85DBA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35F36224"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249EDAF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9963EFD" w:rsidR="008A72ED" w:rsidRDefault="00402199" w:rsidP="008A72ED">
            <w:pPr>
              <w:rPr>
                <w:color w:val="4472C4"/>
                <w:kern w:val="2"/>
                <w:szCs w:val="24"/>
              </w:rPr>
            </w:pPr>
            <w:r>
              <w:rPr>
                <w:bCs/>
                <w:szCs w:val="24"/>
              </w:rPr>
              <w:t xml:space="preserve">Netaikoma </w:t>
            </w:r>
          </w:p>
          <w:p w14:paraId="31D0481F" w14:textId="4EE9E81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61D9D99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AD1FB0D"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E12154" w14:paraId="4A74E676" w14:textId="77777777">
        <w:trPr>
          <w:trHeight w:val="300"/>
        </w:trPr>
        <w:tc>
          <w:tcPr>
            <w:tcW w:w="3094" w:type="dxa"/>
            <w:gridSpan w:val="2"/>
          </w:tcPr>
          <w:p w14:paraId="0C4A90A4" w14:textId="48800356" w:rsidR="00E12154" w:rsidRDefault="00E12154" w:rsidP="00E1215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5203CD6" w:rsidR="00E12154" w:rsidRDefault="00E12154" w:rsidP="00E12154">
            <w:pPr>
              <w:jc w:val="both"/>
              <w:rPr>
                <w:color w:val="4472C4"/>
                <w:kern w:val="2"/>
                <w:szCs w:val="24"/>
              </w:rPr>
            </w:pPr>
            <w:r w:rsidRPr="0086141F">
              <w:rPr>
                <w:color w:val="000000"/>
                <w:kern w:val="2"/>
                <w:szCs w:val="24"/>
              </w:rPr>
              <w:t xml:space="preserve">Šalys susitaria, kad </w:t>
            </w:r>
            <w:r w:rsidRPr="00D223FF">
              <w:rPr>
                <w:color w:val="000000"/>
                <w:kern w:val="2"/>
                <w:szCs w:val="24"/>
              </w:rPr>
              <w:t>Sutarties 3.1 p. (Paslaugų</w:t>
            </w:r>
            <w:r w:rsidR="00413352">
              <w:rPr>
                <w:color w:val="000000"/>
                <w:kern w:val="2"/>
                <w:szCs w:val="24"/>
              </w:rPr>
              <w:t>/Darbų</w:t>
            </w:r>
            <w:r w:rsidRPr="00D223FF">
              <w:rPr>
                <w:color w:val="000000"/>
                <w:kern w:val="2"/>
                <w:szCs w:val="24"/>
              </w:rPr>
              <w:t xml:space="preserve"> kokybės pažeidimas), 4.1 p. (Paslaugų</w:t>
            </w:r>
            <w:r w:rsidR="00413352">
              <w:rPr>
                <w:color w:val="000000"/>
                <w:kern w:val="2"/>
                <w:szCs w:val="24"/>
              </w:rPr>
              <w:t>/Darbų</w:t>
            </w:r>
            <w:r w:rsidR="00EF794E" w:rsidRPr="00D223FF">
              <w:rPr>
                <w:color w:val="000000"/>
                <w:kern w:val="2"/>
                <w:szCs w:val="24"/>
              </w:rPr>
              <w:t xml:space="preserve"> </w:t>
            </w:r>
            <w:r w:rsidRPr="00D223FF">
              <w:rPr>
                <w:color w:val="000000"/>
                <w:kern w:val="2"/>
                <w:szCs w:val="24"/>
              </w:rPr>
              <w:t>suteikimo terminų pažeidimas) ir 6.2 p. (Trūkumų pašalinimo terminų</w:t>
            </w:r>
            <w:r w:rsidRPr="006D4B29">
              <w:rPr>
                <w:color w:val="000000"/>
                <w:kern w:val="2"/>
                <w:szCs w:val="24"/>
              </w:rPr>
              <w:t xml:space="preserve"> pažeidimas) </w:t>
            </w:r>
            <w:r w:rsidRPr="0086141F">
              <w:rPr>
                <w:color w:val="000000"/>
                <w:kern w:val="2"/>
                <w:szCs w:val="24"/>
              </w:rPr>
              <w:t>yra esminės Sutarties sąlygos.</w:t>
            </w:r>
          </w:p>
        </w:tc>
      </w:tr>
      <w:tr w:rsidR="00E12154" w14:paraId="68A8F8F5" w14:textId="77777777">
        <w:trPr>
          <w:trHeight w:val="300"/>
        </w:trPr>
        <w:tc>
          <w:tcPr>
            <w:tcW w:w="3094" w:type="dxa"/>
            <w:gridSpan w:val="2"/>
          </w:tcPr>
          <w:p w14:paraId="458F7686" w14:textId="28A3D4D6" w:rsidR="00E12154" w:rsidRDefault="00E12154" w:rsidP="00E12154">
            <w:pPr>
              <w:rPr>
                <w:b/>
                <w:kern w:val="2"/>
                <w:szCs w:val="24"/>
                <w:lang w:val="en-US"/>
              </w:rPr>
            </w:pPr>
            <w:r>
              <w:rPr>
                <w:b/>
                <w:bCs/>
              </w:rPr>
              <w:t>10.2. Dideli arba nuolatiniai esminės Sutarties sąlygos vykdymo trūkumai</w:t>
            </w:r>
          </w:p>
        </w:tc>
        <w:tc>
          <w:tcPr>
            <w:tcW w:w="6441" w:type="dxa"/>
            <w:gridSpan w:val="2"/>
          </w:tcPr>
          <w:p w14:paraId="5D3DF159" w14:textId="6DB56931" w:rsidR="001F45B9" w:rsidRDefault="00D01381" w:rsidP="00D01381">
            <w:pPr>
              <w:jc w:val="both"/>
              <w:rPr>
                <w:szCs w:val="24"/>
              </w:rPr>
            </w:pPr>
            <w:r w:rsidRPr="00C2314F">
              <w:t>10.2.1. Tiekėjo uždelsimas, trunkantis daugiau nei 5 (penkias) darbo dienas, suteikti Paslaugas</w:t>
            </w:r>
            <w:r w:rsidR="00C20032">
              <w:t>/Darbus</w:t>
            </w:r>
            <w:r w:rsidRPr="00C2314F">
              <w:t xml:space="preserve">, </w:t>
            </w:r>
            <w:r w:rsidR="001F45B9" w:rsidRPr="003505D1">
              <w:rPr>
                <w:szCs w:val="24"/>
              </w:rPr>
              <w:t>Techninėje specifikacijoje 3.1.2 ir 3.1.3</w:t>
            </w:r>
            <w:r w:rsidR="006C0213">
              <w:rPr>
                <w:szCs w:val="24"/>
              </w:rPr>
              <w:t xml:space="preserve"> </w:t>
            </w:r>
            <w:r w:rsidR="001F45B9" w:rsidRPr="003505D1">
              <w:rPr>
                <w:szCs w:val="24"/>
              </w:rPr>
              <w:t>papunkčiuose nurodytų etapų eiliškumu, terminais ir sąlygomis.</w:t>
            </w:r>
          </w:p>
          <w:p w14:paraId="2BC2BBBD" w14:textId="73A95466" w:rsidR="00976DD7" w:rsidRPr="005B1329" w:rsidRDefault="00D01381" w:rsidP="00D01381">
            <w:pPr>
              <w:jc w:val="both"/>
            </w:pPr>
            <w:r w:rsidRPr="00C2314F">
              <w:t>10.2.2.</w:t>
            </w:r>
            <w:r w:rsidRPr="00C2314F">
              <w:rPr>
                <w:rFonts w:ascii="Aptos" w:eastAsiaTheme="minorHAnsi" w:hAnsi="Aptos" w:cs="Aptos"/>
                <w:sz w:val="22"/>
                <w:szCs w:val="22"/>
                <w14:ligatures w14:val="standardContextual"/>
              </w:rPr>
              <w:t xml:space="preserve"> </w:t>
            </w:r>
            <w:r w:rsidRPr="002746B4">
              <w:rPr>
                <w:rFonts w:eastAsiaTheme="minorHAnsi"/>
                <w:sz w:val="22"/>
                <w:szCs w:val="22"/>
                <w14:ligatures w14:val="standardContextual"/>
              </w:rPr>
              <w:t>T</w:t>
            </w:r>
            <w:r w:rsidRPr="002746B4">
              <w:rPr>
                <w:sz w:val="22"/>
                <w:szCs w:val="22"/>
              </w:rPr>
              <w:t>i</w:t>
            </w:r>
            <w:r w:rsidRPr="00C2314F">
              <w:t>ekėjo uždelsimas, trunkantis daugiau nei 5 (penkias) darbo dienas, ištaisyti Paslaugų</w:t>
            </w:r>
            <w:r w:rsidR="00C20032">
              <w:t>/Darbų</w:t>
            </w:r>
            <w:r w:rsidRPr="00C2314F">
              <w:t xml:space="preserve"> trūkumus Sutartyje nustatytais terminais.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Default="000B0897" w:rsidP="00807402">
            <w:pPr>
              <w:jc w:val="both"/>
              <w:rPr>
                <w:kern w:val="2"/>
                <w:szCs w:val="24"/>
              </w:rPr>
            </w:pPr>
            <w:r>
              <w:rPr>
                <w:kern w:val="2"/>
                <w:szCs w:val="24"/>
              </w:rPr>
              <w:t>Ši Sutartis laikoma sudaryta, kai (pirma) ją pasirašo abi Šalys, ir (antra) pateikiamas sutarties įvykdymo užtikrinimas.</w:t>
            </w:r>
          </w:p>
          <w:p w14:paraId="7396F7FD" w14:textId="669D1D28" w:rsidR="00027B83" w:rsidRDefault="000B0897" w:rsidP="002B68AE">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07402">
              <w:rPr>
                <w:kern w:val="2"/>
                <w:szCs w:val="24"/>
              </w:rPr>
              <w:t xml:space="preserve"> 3</w:t>
            </w:r>
            <w:r w:rsidR="000A5CCC">
              <w:rPr>
                <w:kern w:val="2"/>
                <w:szCs w:val="24"/>
              </w:rPr>
              <w:t>8</w:t>
            </w:r>
            <w:r w:rsidR="00807402">
              <w:rPr>
                <w:kern w:val="2"/>
                <w:szCs w:val="24"/>
              </w:rPr>
              <w:t xml:space="preserve"> (trisdešimt</w:t>
            </w:r>
            <w:r w:rsidR="000A5CCC">
              <w:rPr>
                <w:kern w:val="2"/>
                <w:szCs w:val="24"/>
              </w:rPr>
              <w:t xml:space="preserve"> aštuoni</w:t>
            </w:r>
            <w:r w:rsidR="00807402">
              <w:rPr>
                <w:kern w:val="2"/>
                <w:szCs w:val="24"/>
              </w:rPr>
              <w:t>) mėnesiai (</w:t>
            </w:r>
            <w:r w:rsidR="002B68AE" w:rsidRPr="00196695">
              <w:rPr>
                <w:color w:val="000000"/>
                <w:kern w:val="2"/>
                <w:szCs w:val="24"/>
              </w:rPr>
              <w:t xml:space="preserve">įskaitant apmokėjimo </w:t>
            </w:r>
            <w:r w:rsidR="00865AB7">
              <w:rPr>
                <w:color w:val="000000"/>
                <w:kern w:val="2"/>
                <w:szCs w:val="24"/>
              </w:rPr>
              <w:t xml:space="preserve">už Paslaugas </w:t>
            </w:r>
            <w:r w:rsidR="002B68AE" w:rsidRPr="00196695">
              <w:rPr>
                <w:color w:val="000000"/>
                <w:kern w:val="2"/>
                <w:szCs w:val="24"/>
              </w:rPr>
              <w:t>terminus</w:t>
            </w:r>
            <w:r w:rsidR="00807402">
              <w:rPr>
                <w:kern w:val="2"/>
                <w:szCs w:val="24"/>
              </w:rPr>
              <w:t xml:space="preserve">). </w:t>
            </w:r>
            <w:r>
              <w:rPr>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A7A18C0" w14:textId="1DB3576E" w:rsidR="00402199" w:rsidRDefault="00402199" w:rsidP="00402199">
            <w:pPr>
              <w:rPr>
                <w:kern w:val="2"/>
                <w:szCs w:val="24"/>
              </w:rPr>
            </w:pPr>
            <w:r>
              <w:rPr>
                <w:kern w:val="2"/>
                <w:szCs w:val="24"/>
              </w:rPr>
              <w:t>Netaikoma</w:t>
            </w:r>
          </w:p>
          <w:p w14:paraId="782060E8" w14:textId="0021A86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874C0A9" w14:textId="5DA1F16B" w:rsidR="00027B83" w:rsidRDefault="000B0897" w:rsidP="00E36C63">
            <w:pPr>
              <w:jc w:val="both"/>
              <w:rPr>
                <w:kern w:val="2"/>
                <w:szCs w:val="24"/>
              </w:rPr>
            </w:pPr>
            <w:r>
              <w:rPr>
                <w:kern w:val="2"/>
                <w:szCs w:val="24"/>
              </w:rPr>
              <w:t>Sutartis gali būti nutraukiama rašytiniu Šalių susitarimu arba vienašališkai, Bendrosiose sąlygose nustatyta tvarka.</w:t>
            </w:r>
          </w:p>
          <w:p w14:paraId="251C8169" w14:textId="47284699"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E7A5A" w:rsidRDefault="00402199" w:rsidP="00E36C63">
            <w:pPr>
              <w:jc w:val="both"/>
              <w:rPr>
                <w:kern w:val="2"/>
                <w:szCs w:val="24"/>
              </w:rPr>
            </w:pPr>
            <w:r w:rsidRPr="005E7A5A">
              <w:rPr>
                <w:kern w:val="2"/>
                <w:szCs w:val="24"/>
              </w:rPr>
              <w:t>12.2.1. jeigu Tiekėjas nevykdo prisiimtų įsipareigojimų už Sutartyje nustatytą Sutarties kainą / įkainius;</w:t>
            </w:r>
          </w:p>
          <w:p w14:paraId="74F80489" w14:textId="77777777" w:rsidR="00402199" w:rsidRPr="005E7A5A" w:rsidRDefault="00402199" w:rsidP="00D874ED">
            <w:pPr>
              <w:jc w:val="both"/>
              <w:rPr>
                <w:szCs w:val="24"/>
              </w:rPr>
            </w:pPr>
            <w:r w:rsidRPr="005E7A5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56180DB9" w:rsidR="00402199" w:rsidRPr="005E7A5A" w:rsidRDefault="00402199" w:rsidP="00402199">
            <w:pPr>
              <w:spacing w:line="257" w:lineRule="auto"/>
              <w:jc w:val="both"/>
              <w:rPr>
                <w:rFonts w:eastAsia="Arial"/>
                <w:kern w:val="2"/>
                <w:szCs w:val="24"/>
                <w:lang w:val="lt"/>
              </w:rPr>
            </w:pPr>
            <w:r w:rsidRPr="005E7A5A">
              <w:rPr>
                <w:rFonts w:eastAsia="Arial"/>
                <w:kern w:val="2"/>
                <w:szCs w:val="24"/>
                <w:lang w:val="lt"/>
              </w:rPr>
              <w:t>12.2.</w:t>
            </w:r>
            <w:r w:rsidR="00E36C63" w:rsidRPr="005E7A5A">
              <w:rPr>
                <w:rFonts w:eastAsia="Arial"/>
                <w:kern w:val="2"/>
                <w:szCs w:val="24"/>
                <w:lang w:val="lt"/>
              </w:rPr>
              <w:t>3</w:t>
            </w:r>
            <w:r w:rsidRPr="005E7A5A">
              <w:rPr>
                <w:rFonts w:eastAsia="Arial"/>
                <w:kern w:val="2"/>
                <w:szCs w:val="24"/>
                <w:lang w:val="lt"/>
              </w:rPr>
              <w:t>. jeigu Tiekėjas nesilaiko Sutartyje nustatytų Paslaugų</w:t>
            </w:r>
            <w:r w:rsidR="0061736C">
              <w:rPr>
                <w:rFonts w:eastAsia="Arial"/>
                <w:kern w:val="2"/>
                <w:szCs w:val="24"/>
                <w:lang w:val="lt"/>
              </w:rPr>
              <w:t>/Darbų</w:t>
            </w:r>
            <w:r w:rsidRPr="005E7A5A">
              <w:rPr>
                <w:rFonts w:eastAsia="Arial"/>
                <w:kern w:val="2"/>
                <w:szCs w:val="24"/>
                <w:lang w:val="lt"/>
              </w:rPr>
              <w:t xml:space="preserve"> teikimo</w:t>
            </w:r>
            <w:r w:rsidR="00840CAE">
              <w:rPr>
                <w:rFonts w:eastAsia="Arial"/>
                <w:kern w:val="2"/>
                <w:szCs w:val="24"/>
                <w:lang w:val="lt"/>
              </w:rPr>
              <w:t>/vykdymo</w:t>
            </w:r>
            <w:r w:rsidRPr="005E7A5A">
              <w:rPr>
                <w:rFonts w:eastAsia="Arial"/>
                <w:kern w:val="2"/>
                <w:szCs w:val="24"/>
                <w:lang w:val="lt"/>
              </w:rPr>
              <w:t xml:space="preserve"> terminų 2 (du) kartus iš eilės arba vėluoja suteikti</w:t>
            </w:r>
            <w:r w:rsidR="00840CAE">
              <w:rPr>
                <w:rFonts w:eastAsia="Arial"/>
                <w:kern w:val="2"/>
                <w:szCs w:val="24"/>
                <w:lang w:val="lt"/>
              </w:rPr>
              <w:t>/atlikti</w:t>
            </w:r>
            <w:r w:rsidRPr="005E7A5A">
              <w:rPr>
                <w:rFonts w:eastAsia="Arial"/>
                <w:kern w:val="2"/>
                <w:szCs w:val="24"/>
                <w:lang w:val="lt"/>
              </w:rPr>
              <w:t xml:space="preserve"> Paslaugas</w:t>
            </w:r>
            <w:r w:rsidR="0061736C">
              <w:rPr>
                <w:rFonts w:eastAsia="Arial"/>
                <w:kern w:val="2"/>
                <w:szCs w:val="24"/>
                <w:lang w:val="lt"/>
              </w:rPr>
              <w:t>/Darbus</w:t>
            </w:r>
            <w:r w:rsidRPr="005E7A5A">
              <w:rPr>
                <w:rFonts w:eastAsia="Arial"/>
                <w:kern w:val="2"/>
                <w:szCs w:val="24"/>
                <w:lang w:val="lt"/>
              </w:rPr>
              <w:t xml:space="preserve"> daugiau nei </w:t>
            </w:r>
            <w:r w:rsidR="00E36C63" w:rsidRPr="005E7A5A">
              <w:rPr>
                <w:rFonts w:eastAsia="Arial"/>
                <w:kern w:val="2"/>
                <w:szCs w:val="24"/>
                <w:lang w:val="lt"/>
              </w:rPr>
              <w:t>20 (dvidešimt) kalendorinių dienų</w:t>
            </w:r>
            <w:r w:rsidRPr="005E7A5A">
              <w:rPr>
                <w:rFonts w:eastAsia="Arial"/>
                <w:kern w:val="2"/>
                <w:szCs w:val="24"/>
                <w:lang w:val="lt"/>
              </w:rPr>
              <w:t xml:space="preserve"> nuo Sutartyje nustatyto Paslaugų</w:t>
            </w:r>
            <w:r w:rsidR="0061736C">
              <w:rPr>
                <w:rFonts w:eastAsia="Arial"/>
                <w:kern w:val="2"/>
                <w:szCs w:val="24"/>
                <w:lang w:val="lt"/>
              </w:rPr>
              <w:t>/Darbų</w:t>
            </w:r>
            <w:r w:rsidRPr="005E7A5A">
              <w:rPr>
                <w:rFonts w:eastAsia="Arial"/>
                <w:kern w:val="2"/>
                <w:szCs w:val="24"/>
                <w:lang w:val="lt"/>
              </w:rPr>
              <w:t xml:space="preserve"> suteikimo</w:t>
            </w:r>
            <w:r w:rsidR="00840CAE">
              <w:rPr>
                <w:rFonts w:eastAsia="Arial"/>
                <w:kern w:val="2"/>
                <w:szCs w:val="24"/>
                <w:lang w:val="lt"/>
              </w:rPr>
              <w:t>/įvykdymo</w:t>
            </w:r>
            <w:r w:rsidRPr="005E7A5A">
              <w:rPr>
                <w:rFonts w:eastAsia="Arial"/>
                <w:kern w:val="2"/>
                <w:szCs w:val="24"/>
                <w:lang w:val="lt"/>
              </w:rPr>
              <w:t xml:space="preserve"> termino;</w:t>
            </w:r>
          </w:p>
          <w:p w14:paraId="4A0B73D1" w14:textId="42AEEF72" w:rsidR="00402199" w:rsidRPr="005E7A5A" w:rsidRDefault="00402199" w:rsidP="00402199">
            <w:pPr>
              <w:tabs>
                <w:tab w:val="left" w:pos="567"/>
                <w:tab w:val="left" w:pos="851"/>
                <w:tab w:val="left" w:pos="992"/>
                <w:tab w:val="left" w:pos="1134"/>
              </w:tabs>
              <w:spacing w:line="257" w:lineRule="auto"/>
              <w:jc w:val="both"/>
              <w:rPr>
                <w:rFonts w:eastAsia="Arial"/>
                <w:kern w:val="2"/>
                <w:szCs w:val="24"/>
                <w:lang w:val="lt"/>
              </w:rPr>
            </w:pPr>
            <w:r w:rsidRPr="005E7A5A">
              <w:rPr>
                <w:rFonts w:eastAsia="Arial"/>
                <w:kern w:val="2"/>
                <w:szCs w:val="24"/>
                <w:lang w:val="lt"/>
              </w:rPr>
              <w:t>12.2.5. jeigu Tiekėjas pažeidžia Paslaugų</w:t>
            </w:r>
            <w:r w:rsidR="0061736C">
              <w:rPr>
                <w:rFonts w:eastAsia="Arial"/>
                <w:kern w:val="2"/>
                <w:szCs w:val="24"/>
                <w:lang w:val="lt"/>
              </w:rPr>
              <w:t>/Darbų</w:t>
            </w:r>
            <w:r w:rsidRPr="005E7A5A">
              <w:rPr>
                <w:rFonts w:eastAsia="Arial"/>
                <w:kern w:val="2"/>
                <w:szCs w:val="24"/>
                <w:lang w:val="lt"/>
              </w:rPr>
              <w:t xml:space="preserve"> suteikimo</w:t>
            </w:r>
            <w:r w:rsidR="00840CAE">
              <w:rPr>
                <w:rFonts w:eastAsia="Arial"/>
                <w:kern w:val="2"/>
                <w:szCs w:val="24"/>
                <w:lang w:val="lt"/>
              </w:rPr>
              <w:t>/vykdymo</w:t>
            </w:r>
            <w:r w:rsidRPr="005E7A5A">
              <w:rPr>
                <w:rFonts w:eastAsia="Arial"/>
                <w:kern w:val="2"/>
                <w:szCs w:val="24"/>
                <w:lang w:val="lt"/>
              </w:rPr>
              <w:t xml:space="preserve"> terminus ir priskaičiuotų netesybų už vėlavimą suma viršija 20 (dvidešimt) proc. Pradinės sutarties vertės;</w:t>
            </w:r>
          </w:p>
          <w:p w14:paraId="3466F29E" w14:textId="347474A1" w:rsidR="00402199" w:rsidRPr="005E7A5A" w:rsidRDefault="00402199" w:rsidP="00402199">
            <w:pPr>
              <w:tabs>
                <w:tab w:val="left" w:pos="567"/>
                <w:tab w:val="left" w:pos="851"/>
                <w:tab w:val="left" w:pos="992"/>
                <w:tab w:val="left" w:pos="1134"/>
              </w:tabs>
              <w:spacing w:line="257" w:lineRule="auto"/>
              <w:jc w:val="both"/>
              <w:rPr>
                <w:rFonts w:eastAsia="Arial"/>
                <w:kern w:val="2"/>
                <w:szCs w:val="24"/>
                <w:lang w:val="lt"/>
              </w:rPr>
            </w:pPr>
            <w:r w:rsidRPr="005E7A5A">
              <w:rPr>
                <w:rFonts w:eastAsia="Arial"/>
                <w:kern w:val="2"/>
                <w:szCs w:val="24"/>
                <w:lang w:val="lt"/>
              </w:rPr>
              <w:t>12.2.6. Tiekėjas pažeidžia Paslaugų</w:t>
            </w:r>
            <w:r w:rsidR="0061736C">
              <w:rPr>
                <w:rFonts w:eastAsia="Arial"/>
                <w:kern w:val="2"/>
                <w:szCs w:val="24"/>
                <w:lang w:val="lt"/>
              </w:rPr>
              <w:t>/Darbų</w:t>
            </w:r>
            <w:r w:rsidRPr="005E7A5A">
              <w:rPr>
                <w:rFonts w:eastAsia="Arial"/>
                <w:kern w:val="2"/>
                <w:szCs w:val="24"/>
                <w:lang w:val="lt"/>
              </w:rPr>
              <w:t xml:space="preserve"> suteikimo</w:t>
            </w:r>
            <w:r w:rsidR="00840CAE">
              <w:rPr>
                <w:rFonts w:eastAsia="Arial"/>
                <w:kern w:val="2"/>
                <w:szCs w:val="24"/>
                <w:lang w:val="lt"/>
              </w:rPr>
              <w:t>/vykdymo</w:t>
            </w:r>
            <w:r w:rsidRPr="005E7A5A">
              <w:rPr>
                <w:rFonts w:eastAsia="Arial"/>
                <w:kern w:val="2"/>
                <w:szCs w:val="24"/>
                <w:lang w:val="lt"/>
              </w:rPr>
              <w:t xml:space="preserve"> terminus ir dėl Paslaugų</w:t>
            </w:r>
            <w:r w:rsidR="0061736C">
              <w:rPr>
                <w:rFonts w:eastAsia="Arial"/>
                <w:kern w:val="2"/>
                <w:szCs w:val="24"/>
                <w:lang w:val="lt"/>
              </w:rPr>
              <w:t>/Darbų</w:t>
            </w:r>
            <w:r w:rsidRPr="005E7A5A">
              <w:rPr>
                <w:rFonts w:eastAsia="Arial"/>
                <w:kern w:val="2"/>
                <w:szCs w:val="24"/>
                <w:lang w:val="lt"/>
              </w:rPr>
              <w:t xml:space="preserve"> suteikimo</w:t>
            </w:r>
            <w:r w:rsidR="00F949D1">
              <w:rPr>
                <w:rFonts w:eastAsia="Arial"/>
                <w:kern w:val="2"/>
                <w:szCs w:val="24"/>
                <w:lang w:val="lt"/>
              </w:rPr>
              <w:t>/</w:t>
            </w:r>
            <w:r w:rsidR="00840CAE">
              <w:rPr>
                <w:rFonts w:eastAsia="Arial"/>
                <w:kern w:val="2"/>
                <w:szCs w:val="24"/>
                <w:lang w:val="lt"/>
              </w:rPr>
              <w:t>vykdymo</w:t>
            </w:r>
            <w:r w:rsidRPr="005E7A5A">
              <w:rPr>
                <w:rFonts w:eastAsia="Arial"/>
                <w:kern w:val="2"/>
                <w:szCs w:val="24"/>
                <w:lang w:val="lt"/>
              </w:rPr>
              <w:t xml:space="preserve"> vėlavimo Paslaugos</w:t>
            </w:r>
            <w:r w:rsidR="0061736C">
              <w:rPr>
                <w:rFonts w:eastAsia="Arial"/>
                <w:kern w:val="2"/>
                <w:szCs w:val="24"/>
                <w:lang w:val="lt"/>
              </w:rPr>
              <w:t>/Darbai</w:t>
            </w:r>
            <w:r w:rsidRPr="005E7A5A">
              <w:rPr>
                <w:rFonts w:eastAsia="Arial"/>
                <w:kern w:val="2"/>
                <w:szCs w:val="24"/>
                <w:lang w:val="lt"/>
              </w:rPr>
              <w:t xml:space="preserve"> tampa nebereikaling</w:t>
            </w:r>
            <w:r w:rsidR="0045489B">
              <w:rPr>
                <w:rFonts w:eastAsia="Arial"/>
                <w:kern w:val="2"/>
                <w:szCs w:val="24"/>
                <w:lang w:val="lt"/>
              </w:rPr>
              <w:t>i</w:t>
            </w:r>
            <w:r w:rsidRPr="005E7A5A">
              <w:rPr>
                <w:rFonts w:eastAsia="Arial"/>
                <w:kern w:val="2"/>
                <w:szCs w:val="24"/>
                <w:lang w:val="lt"/>
              </w:rPr>
              <w:t>;</w:t>
            </w:r>
          </w:p>
          <w:p w14:paraId="6C765B22" w14:textId="72AB09F2" w:rsidR="00402199" w:rsidRPr="005E7A5A" w:rsidRDefault="00402199" w:rsidP="00402199">
            <w:pPr>
              <w:tabs>
                <w:tab w:val="left" w:pos="567"/>
                <w:tab w:val="left" w:pos="851"/>
                <w:tab w:val="left" w:pos="992"/>
                <w:tab w:val="left" w:pos="1134"/>
              </w:tabs>
              <w:spacing w:line="257" w:lineRule="auto"/>
              <w:jc w:val="both"/>
              <w:rPr>
                <w:rFonts w:eastAsia="Arial"/>
                <w:kern w:val="2"/>
                <w:szCs w:val="24"/>
                <w:lang w:val="lt"/>
              </w:rPr>
            </w:pPr>
            <w:r w:rsidRPr="005E7A5A">
              <w:rPr>
                <w:rFonts w:eastAsia="Arial"/>
                <w:kern w:val="2"/>
                <w:szCs w:val="24"/>
                <w:lang w:val="lt"/>
              </w:rPr>
              <w:t>12.2.7. Tiekėjas daugiau kaip 2 (du) kartus suteikia</w:t>
            </w:r>
            <w:r w:rsidR="00840CAE">
              <w:rPr>
                <w:rFonts w:eastAsia="Arial"/>
                <w:kern w:val="2"/>
                <w:szCs w:val="24"/>
                <w:lang w:val="lt"/>
              </w:rPr>
              <w:t>/atlieka</w:t>
            </w:r>
            <w:r w:rsidRPr="005E7A5A">
              <w:rPr>
                <w:rFonts w:eastAsia="Arial"/>
                <w:kern w:val="2"/>
                <w:szCs w:val="24"/>
                <w:lang w:val="lt"/>
              </w:rPr>
              <w:t xml:space="preserve"> Paslaugas</w:t>
            </w:r>
            <w:r w:rsidR="0061736C">
              <w:rPr>
                <w:rFonts w:eastAsia="Arial"/>
                <w:kern w:val="2"/>
                <w:szCs w:val="24"/>
                <w:lang w:val="lt"/>
              </w:rPr>
              <w:t>/Darbus</w:t>
            </w:r>
            <w:r w:rsidRPr="005E7A5A">
              <w:rPr>
                <w:rFonts w:eastAsia="Arial"/>
                <w:kern w:val="2"/>
                <w:szCs w:val="24"/>
                <w:lang w:val="lt"/>
              </w:rPr>
              <w:t>, kuri</w:t>
            </w:r>
            <w:r w:rsidR="00840CAE">
              <w:rPr>
                <w:rFonts w:eastAsia="Arial"/>
                <w:kern w:val="2"/>
                <w:szCs w:val="24"/>
                <w:lang w:val="lt"/>
              </w:rPr>
              <w:t>e</w:t>
            </w:r>
            <w:r w:rsidRPr="005E7A5A">
              <w:rPr>
                <w:rFonts w:eastAsia="Arial"/>
                <w:kern w:val="2"/>
                <w:szCs w:val="24"/>
                <w:lang w:val="lt"/>
              </w:rPr>
              <w:t xml:space="preserve"> neatitinka Sutartyje ir (ar) įstatymuose nustatytų reikalavimų Paslaugoms</w:t>
            </w:r>
            <w:r w:rsidR="0061736C">
              <w:rPr>
                <w:rFonts w:eastAsia="Arial"/>
                <w:kern w:val="2"/>
                <w:szCs w:val="24"/>
                <w:lang w:val="lt"/>
              </w:rPr>
              <w:t>/Darbams</w:t>
            </w:r>
            <w:r w:rsidRPr="005E7A5A">
              <w:rPr>
                <w:rFonts w:eastAsia="Arial"/>
                <w:kern w:val="2"/>
                <w:szCs w:val="24"/>
                <w:lang w:val="lt"/>
              </w:rPr>
              <w:t>;</w:t>
            </w:r>
          </w:p>
          <w:p w14:paraId="0ACC791A" w14:textId="4C820D9D" w:rsidR="00402199" w:rsidRPr="005E7A5A" w:rsidRDefault="00402199" w:rsidP="00402199">
            <w:pPr>
              <w:tabs>
                <w:tab w:val="left" w:pos="567"/>
                <w:tab w:val="left" w:pos="851"/>
                <w:tab w:val="left" w:pos="992"/>
                <w:tab w:val="left" w:pos="1134"/>
              </w:tabs>
              <w:spacing w:line="257" w:lineRule="auto"/>
              <w:jc w:val="both"/>
              <w:rPr>
                <w:rFonts w:eastAsia="Arial"/>
                <w:kern w:val="2"/>
                <w:szCs w:val="24"/>
                <w:lang w:val="lt"/>
              </w:rPr>
            </w:pPr>
            <w:r w:rsidRPr="005E7A5A">
              <w:rPr>
                <w:rFonts w:eastAsia="Arial"/>
                <w:kern w:val="2"/>
                <w:szCs w:val="24"/>
                <w:lang w:val="lt"/>
              </w:rPr>
              <w:t>12.2.</w:t>
            </w:r>
            <w:r w:rsidR="0075111A" w:rsidRPr="005E7A5A">
              <w:rPr>
                <w:rFonts w:eastAsia="Arial"/>
                <w:kern w:val="2"/>
                <w:szCs w:val="24"/>
                <w:lang w:val="lt"/>
              </w:rPr>
              <w:t>8</w:t>
            </w:r>
            <w:r w:rsidRPr="005E7A5A">
              <w:rPr>
                <w:rFonts w:eastAsia="Arial"/>
                <w:kern w:val="2"/>
                <w:szCs w:val="24"/>
                <w:lang w:val="lt"/>
              </w:rPr>
              <w:t>. Tiekėjas pažeidžia šios Sutarties nuostatas, reglamentuojančias konkurenciją, intelektinės nuosavybės ar konfidencialios informacijos valdymą;</w:t>
            </w:r>
          </w:p>
          <w:p w14:paraId="0B019B64" w14:textId="10F29F46" w:rsidR="00402199" w:rsidRPr="0075111A" w:rsidRDefault="00402199" w:rsidP="00402199">
            <w:pPr>
              <w:spacing w:line="257" w:lineRule="auto"/>
              <w:rPr>
                <w:rFonts w:eastAsia="Arial"/>
                <w:kern w:val="2"/>
                <w:szCs w:val="24"/>
                <w:highlight w:val="yellow"/>
              </w:rPr>
            </w:pPr>
            <w:r w:rsidRPr="005E7A5A">
              <w:rPr>
                <w:rFonts w:eastAsia="Arial"/>
                <w:kern w:val="2"/>
                <w:szCs w:val="24"/>
                <w:lang w:val="lt"/>
              </w:rPr>
              <w:t>12.2.</w:t>
            </w:r>
            <w:r w:rsidR="0075111A" w:rsidRPr="005E7A5A">
              <w:rPr>
                <w:rFonts w:eastAsia="Arial"/>
                <w:kern w:val="2"/>
                <w:szCs w:val="24"/>
                <w:lang w:val="lt"/>
              </w:rPr>
              <w:t>9</w:t>
            </w:r>
            <w:r w:rsidRPr="005E7A5A">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58AB14DC"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C13A123" w14:textId="77777777" w:rsidR="00774D37" w:rsidRPr="00774D37" w:rsidRDefault="00774D37" w:rsidP="00774D37">
            <w:pPr>
              <w:jc w:val="both"/>
              <w:rPr>
                <w:color w:val="000000"/>
                <w:kern w:val="2"/>
                <w:szCs w:val="24"/>
                <w:shd w:val="clear" w:color="auto" w:fill="FFFFFF"/>
              </w:rPr>
            </w:pPr>
            <w:r w:rsidRPr="00774D37">
              <w:rPr>
                <w:color w:val="000000"/>
                <w:kern w:val="2"/>
                <w:szCs w:val="24"/>
                <w:shd w:val="clear" w:color="auto" w:fill="FFFFFF"/>
              </w:rPr>
              <w:t>Taikomi aplinkos apsaugos kriterijai nustatyti Lietuvos Respublikos aplinkos ministro 2011 m. birželio 28 d. įsakymo Nr. D1-508 „</w:t>
            </w:r>
            <w:hyperlink r:id="rId12" w:history="1">
              <w:r w:rsidRPr="00774D37">
                <w:rPr>
                  <w:rStyle w:val="Hipersaitas"/>
                  <w:kern w:val="2"/>
                  <w:szCs w:val="24"/>
                  <w:shd w:val="clear" w:color="auto" w:fill="FFFFFF"/>
                </w:rPr>
                <w:t>Dėl Aplinkos apsaugos kriterijų taikymo, vykdant žaliuosius pirkimus, tvarkos aprašo patvirtinimo</w:t>
              </w:r>
            </w:hyperlink>
            <w:r w:rsidRPr="00774D37">
              <w:rPr>
                <w:color w:val="000000"/>
                <w:kern w:val="2"/>
                <w:szCs w:val="24"/>
                <w:shd w:val="clear" w:color="auto" w:fill="FFFFFF"/>
              </w:rPr>
              <w:t>“ (toliau – Tvarkos aprašas):</w:t>
            </w:r>
          </w:p>
          <w:p w14:paraId="4819AA02" w14:textId="77777777" w:rsidR="00774D37" w:rsidRPr="00774D37" w:rsidRDefault="00774D37" w:rsidP="00774D37">
            <w:pPr>
              <w:jc w:val="both"/>
              <w:rPr>
                <w:color w:val="000000"/>
                <w:kern w:val="2"/>
                <w:szCs w:val="24"/>
                <w:shd w:val="clear" w:color="auto" w:fill="FFFFFF"/>
              </w:rPr>
            </w:pPr>
            <w:r w:rsidRPr="00774D37">
              <w:rPr>
                <w:color w:val="000000"/>
                <w:kern w:val="2"/>
                <w:szCs w:val="24"/>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p w14:paraId="1B9BF6F4" w14:textId="77777777" w:rsidR="00774D37" w:rsidRPr="000E6155" w:rsidRDefault="00774D37" w:rsidP="00774D37">
            <w:pPr>
              <w:jc w:val="both"/>
              <w:rPr>
                <w:color w:val="000000"/>
                <w:kern w:val="2"/>
                <w:szCs w:val="24"/>
                <w:shd w:val="clear" w:color="auto" w:fill="FFFFFF"/>
              </w:rPr>
            </w:pPr>
            <w:r w:rsidRPr="000E6155">
              <w:rPr>
                <w:color w:val="000000"/>
                <w:kern w:val="2"/>
                <w:szCs w:val="24"/>
                <w:shd w:val="clear" w:color="auto" w:fill="FFFFFF"/>
              </w:rPr>
              <w:lastRenderedPageBreak/>
              <w:t>4.4.4.2. punkte - darbams atlikti naudojama mažiau kuro - dirbant turi būti optimizuotos kuro sąnaudos, užtikrinama, kad technika nebūtų palikta veikti tuščia eiga.</w:t>
            </w:r>
          </w:p>
          <w:p w14:paraId="3F14B69B" w14:textId="3B1642A0" w:rsidR="00027B83" w:rsidRDefault="00027B83" w:rsidP="00834033">
            <w:pPr>
              <w:jc w:val="both"/>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3004D44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066343C0" w:rsidR="00027B83" w:rsidRDefault="00027B83">
            <w:pPr>
              <w:jc w:val="center"/>
              <w:rPr>
                <w:kern w:val="2"/>
                <w:szCs w:val="24"/>
              </w:rPr>
            </w:pPr>
          </w:p>
        </w:tc>
      </w:tr>
      <w:tr w:rsidR="000770BC" w14:paraId="00CDF661" w14:textId="77777777">
        <w:trPr>
          <w:trHeight w:val="300"/>
        </w:trPr>
        <w:tc>
          <w:tcPr>
            <w:tcW w:w="3058" w:type="dxa"/>
          </w:tcPr>
          <w:p w14:paraId="044BD4E3" w14:textId="77777777" w:rsidR="000770BC" w:rsidRDefault="000770BC" w:rsidP="000770BC">
            <w:pPr>
              <w:rPr>
                <w:b/>
                <w:kern w:val="2"/>
                <w:szCs w:val="24"/>
              </w:rPr>
            </w:pPr>
            <w:r>
              <w:rPr>
                <w:b/>
                <w:kern w:val="2"/>
                <w:szCs w:val="24"/>
              </w:rPr>
              <w:t xml:space="preserve">14.1. </w:t>
            </w:r>
          </w:p>
        </w:tc>
        <w:tc>
          <w:tcPr>
            <w:tcW w:w="6477" w:type="dxa"/>
            <w:gridSpan w:val="3"/>
          </w:tcPr>
          <w:p w14:paraId="6B70E8EB" w14:textId="77777777" w:rsidR="000770BC" w:rsidRPr="0086141F" w:rsidRDefault="000770BC" w:rsidP="000770BC">
            <w:pPr>
              <w:jc w:val="both"/>
              <w:rPr>
                <w:kern w:val="2"/>
                <w:szCs w:val="24"/>
              </w:rPr>
            </w:pPr>
            <w:r w:rsidRPr="0086141F">
              <w:rPr>
                <w:kern w:val="2"/>
                <w:szCs w:val="24"/>
              </w:rPr>
              <w:t xml:space="preserve">Šalys susitaria pakeisti nurodytą Sutarties Bendrųjų sąlygų punktą ir išdėstyti jį nauja redakcija: </w:t>
            </w:r>
          </w:p>
          <w:p w14:paraId="71F9375E" w14:textId="65A46E43" w:rsidR="000770BC" w:rsidRDefault="000770BC" w:rsidP="001D725A">
            <w:pPr>
              <w:jc w:val="both"/>
              <w:rPr>
                <w:kern w:val="2"/>
                <w:szCs w:val="24"/>
              </w:rPr>
            </w:pPr>
            <w:r w:rsidRPr="0086141F">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0770BC" w14:paraId="2CA3CEA0" w14:textId="77777777">
        <w:trPr>
          <w:trHeight w:val="300"/>
        </w:trPr>
        <w:tc>
          <w:tcPr>
            <w:tcW w:w="3058" w:type="dxa"/>
          </w:tcPr>
          <w:p w14:paraId="7871A9FF" w14:textId="77777777" w:rsidR="000770BC" w:rsidRDefault="000770BC" w:rsidP="000770BC">
            <w:pPr>
              <w:rPr>
                <w:b/>
                <w:kern w:val="2"/>
                <w:szCs w:val="24"/>
              </w:rPr>
            </w:pPr>
            <w:r>
              <w:rPr>
                <w:b/>
                <w:kern w:val="2"/>
                <w:szCs w:val="24"/>
              </w:rPr>
              <w:t>14.2.</w:t>
            </w:r>
          </w:p>
        </w:tc>
        <w:tc>
          <w:tcPr>
            <w:tcW w:w="6477" w:type="dxa"/>
            <w:gridSpan w:val="3"/>
          </w:tcPr>
          <w:p w14:paraId="224FB18D" w14:textId="77777777" w:rsidR="000770BC" w:rsidRPr="0086141F" w:rsidRDefault="000770BC" w:rsidP="000770BC">
            <w:pPr>
              <w:jc w:val="both"/>
              <w:rPr>
                <w:szCs w:val="24"/>
              </w:rPr>
            </w:pPr>
            <w:r w:rsidRPr="0086141F">
              <w:rPr>
                <w:szCs w:val="24"/>
              </w:rPr>
              <w:t xml:space="preserve">Šalys susitaria papildyti Sutarties Bendrąsias sąlygas nurodytu punktu:  </w:t>
            </w:r>
          </w:p>
          <w:p w14:paraId="27E58ECB" w14:textId="665B32C8" w:rsidR="000770BC" w:rsidRDefault="000770BC" w:rsidP="001D725A">
            <w:pPr>
              <w:jc w:val="both"/>
              <w:rPr>
                <w:kern w:val="2"/>
                <w:szCs w:val="24"/>
              </w:rPr>
            </w:pPr>
            <w:r w:rsidRPr="0086141F">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86141F">
              <w:rPr>
                <w:rFonts w:eastAsia="Aptos"/>
                <w:iCs/>
                <w:szCs w:val="24"/>
              </w:rPr>
              <w:t>(Sutarties Specialiųjų sąlygų priedas Nr. 3 „Įsipareigojimas neatskleisti konfidencialios informacijos“)</w:t>
            </w:r>
            <w:r w:rsidRPr="0086141F">
              <w:rPr>
                <w:i/>
                <w:iCs/>
                <w:szCs w:val="24"/>
              </w:rPr>
              <w:t>.</w:t>
            </w:r>
          </w:p>
        </w:tc>
      </w:tr>
      <w:tr w:rsidR="000770BC" w14:paraId="52826352" w14:textId="77777777">
        <w:trPr>
          <w:trHeight w:val="300"/>
        </w:trPr>
        <w:tc>
          <w:tcPr>
            <w:tcW w:w="3058" w:type="dxa"/>
          </w:tcPr>
          <w:p w14:paraId="233A918A" w14:textId="77777777" w:rsidR="000770BC" w:rsidRDefault="000770BC" w:rsidP="000770BC">
            <w:pPr>
              <w:rPr>
                <w:b/>
                <w:kern w:val="2"/>
                <w:szCs w:val="24"/>
              </w:rPr>
            </w:pPr>
            <w:r>
              <w:rPr>
                <w:b/>
                <w:kern w:val="2"/>
                <w:szCs w:val="24"/>
              </w:rPr>
              <w:t>14.3.</w:t>
            </w:r>
          </w:p>
        </w:tc>
        <w:tc>
          <w:tcPr>
            <w:tcW w:w="6477" w:type="dxa"/>
            <w:gridSpan w:val="3"/>
          </w:tcPr>
          <w:p w14:paraId="5586787D" w14:textId="77777777" w:rsidR="000770BC" w:rsidRPr="0086141F" w:rsidRDefault="000770BC" w:rsidP="000770BC">
            <w:pPr>
              <w:jc w:val="both"/>
              <w:rPr>
                <w:kern w:val="2"/>
                <w:szCs w:val="24"/>
              </w:rPr>
            </w:pPr>
            <w:r w:rsidRPr="0086141F">
              <w:rPr>
                <w:kern w:val="2"/>
                <w:szCs w:val="24"/>
              </w:rPr>
              <w:t>Šalys susitaria papildyti Sutarties Bendrąsias sąlygas nurodytais punktais, tačiau kitų punktų numeracijos nekeisti:</w:t>
            </w:r>
          </w:p>
          <w:p w14:paraId="22C92A54" w14:textId="77777777" w:rsidR="000770BC" w:rsidRPr="0086141F" w:rsidRDefault="000770BC" w:rsidP="000770BC">
            <w:pPr>
              <w:jc w:val="both"/>
              <w:rPr>
                <w:kern w:val="2"/>
                <w:szCs w:val="24"/>
              </w:rPr>
            </w:pPr>
            <w:r w:rsidRPr="0086141F">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3" w:history="1">
              <w:r w:rsidRPr="0086141F">
                <w:rPr>
                  <w:rStyle w:val="Hipersaitas"/>
                  <w:kern w:val="2"/>
                  <w:szCs w:val="24"/>
                </w:rPr>
                <w:t>https://vmu.lt/wp-content/uploads/2021/08/Antikorupcine-politika.pdf</w:t>
              </w:r>
            </w:hyperlink>
            <w:r w:rsidRPr="0086141F">
              <w:rPr>
                <w:kern w:val="2"/>
                <w:szCs w:val="24"/>
              </w:rPr>
              <w:t>.</w:t>
            </w:r>
          </w:p>
          <w:p w14:paraId="1A69A6F8" w14:textId="77777777" w:rsidR="000770BC" w:rsidRPr="0086141F" w:rsidRDefault="000770BC" w:rsidP="000770BC">
            <w:pPr>
              <w:jc w:val="both"/>
              <w:rPr>
                <w:kern w:val="2"/>
                <w:szCs w:val="24"/>
              </w:rPr>
            </w:pPr>
            <w:r w:rsidRPr="0086141F">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14" w:history="1">
              <w:r w:rsidRPr="0086141F">
                <w:rPr>
                  <w:rStyle w:val="Hipersaitas"/>
                  <w:kern w:val="2"/>
                  <w:szCs w:val="24"/>
                </w:rPr>
                <w:t>https://vmu.lt/wp-content/uploads/2022/09/Dovanu-politika1.pdf</w:t>
              </w:r>
            </w:hyperlink>
            <w:r w:rsidRPr="0086141F">
              <w:rPr>
                <w:kern w:val="2"/>
                <w:szCs w:val="24"/>
              </w:rPr>
              <w:t>.</w:t>
            </w:r>
          </w:p>
          <w:p w14:paraId="62373263" w14:textId="77777777" w:rsidR="000770BC" w:rsidRPr="0086141F" w:rsidRDefault="000770BC" w:rsidP="000770BC">
            <w:pPr>
              <w:jc w:val="both"/>
              <w:rPr>
                <w:kern w:val="2"/>
                <w:szCs w:val="24"/>
              </w:rPr>
            </w:pPr>
            <w:r w:rsidRPr="0086141F">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5" w:history="1">
              <w:r w:rsidRPr="0086141F">
                <w:rPr>
                  <w:rStyle w:val="Hipersaitas"/>
                  <w:kern w:val="2"/>
                  <w:szCs w:val="24"/>
                </w:rPr>
                <w:t>https://vmu.lt/wp-content/uploads/2021/08/Interesu-konfliktu-vengimo-politika.pdf</w:t>
              </w:r>
            </w:hyperlink>
            <w:r w:rsidRPr="0086141F">
              <w:rPr>
                <w:kern w:val="2"/>
                <w:szCs w:val="24"/>
              </w:rPr>
              <w:t>.</w:t>
            </w:r>
          </w:p>
          <w:p w14:paraId="7A94E5F0" w14:textId="77777777" w:rsidR="000770BC" w:rsidRPr="0086141F" w:rsidRDefault="000770BC" w:rsidP="000770BC">
            <w:pPr>
              <w:jc w:val="both"/>
              <w:rPr>
                <w:kern w:val="2"/>
                <w:szCs w:val="24"/>
              </w:rPr>
            </w:pPr>
            <w:r w:rsidRPr="0086141F">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6" w:history="1">
              <w:r w:rsidRPr="0086141F">
                <w:rPr>
                  <w:rStyle w:val="Hipersaitas"/>
                  <w:kern w:val="2"/>
                  <w:szCs w:val="24"/>
                </w:rPr>
                <w:t>https://vmu.lt/korupcijos-prevencija/</w:t>
              </w:r>
            </w:hyperlink>
            <w:r w:rsidRPr="0086141F">
              <w:rPr>
                <w:kern w:val="2"/>
                <w:szCs w:val="24"/>
              </w:rPr>
              <w:t>, skiltis „Tiekėjų elgesio kodeksas ir kiti reikalavimai VMU veiklos partneriams“).</w:t>
            </w:r>
          </w:p>
          <w:p w14:paraId="3D46308F" w14:textId="77777777" w:rsidR="000770BC" w:rsidRPr="0086141F" w:rsidRDefault="000770BC" w:rsidP="000770BC">
            <w:pPr>
              <w:jc w:val="both"/>
              <w:rPr>
                <w:kern w:val="2"/>
                <w:szCs w:val="24"/>
              </w:rPr>
            </w:pPr>
            <w:r w:rsidRPr="0086141F">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48C1A7E7" w14:textId="77777777" w:rsidR="000770BC" w:rsidRPr="0086141F" w:rsidRDefault="000770BC" w:rsidP="000770BC">
            <w:pPr>
              <w:jc w:val="both"/>
              <w:rPr>
                <w:kern w:val="2"/>
                <w:szCs w:val="24"/>
              </w:rPr>
            </w:pPr>
            <w:r w:rsidRPr="0086141F">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8532D79" w14:textId="77777777" w:rsidR="000770BC" w:rsidRPr="0086141F" w:rsidRDefault="000770BC" w:rsidP="000770BC">
            <w:pPr>
              <w:jc w:val="both"/>
              <w:rPr>
                <w:kern w:val="2"/>
                <w:szCs w:val="24"/>
              </w:rPr>
            </w:pPr>
            <w:r w:rsidRPr="0086141F">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2FD8275" w14:textId="3A044BA8" w:rsidR="000770BC" w:rsidRDefault="000770BC" w:rsidP="001D725A">
            <w:pPr>
              <w:jc w:val="both"/>
              <w:rPr>
                <w:kern w:val="2"/>
                <w:szCs w:val="24"/>
              </w:rPr>
            </w:pPr>
            <w:r w:rsidRPr="0086141F">
              <w:rPr>
                <w:kern w:val="2"/>
                <w:szCs w:val="24"/>
              </w:rPr>
              <w:t>16.12. Tiekėjas papildomai pareiškia ir garantuoja Pirkėjui, kad Sutarties sudarymo metu ir visą jos galiojimo laikotarpį Tiekėjas ir (ar) jo akcininkas (-ai) ir (ar) tiesioginis (-</w:t>
            </w:r>
            <w:proofErr w:type="spellStart"/>
            <w:r w:rsidRPr="0086141F">
              <w:rPr>
                <w:kern w:val="2"/>
                <w:szCs w:val="24"/>
              </w:rPr>
              <w:t>iai</w:t>
            </w:r>
            <w:proofErr w:type="spellEnd"/>
            <w:r w:rsidRPr="0086141F">
              <w:rPr>
                <w:kern w:val="2"/>
                <w:szCs w:val="24"/>
              </w:rPr>
              <w:t>) galutinis (-</w:t>
            </w:r>
            <w:proofErr w:type="spellStart"/>
            <w:r w:rsidRPr="0086141F">
              <w:rPr>
                <w:kern w:val="2"/>
                <w:szCs w:val="24"/>
              </w:rPr>
              <w:t>iai</w:t>
            </w:r>
            <w:proofErr w:type="spellEnd"/>
            <w:r w:rsidRPr="0086141F">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86141F">
              <w:rPr>
                <w:kern w:val="2"/>
                <w:szCs w:val="24"/>
              </w:rPr>
              <w:t>us</w:t>
            </w:r>
            <w:proofErr w:type="spellEnd"/>
            <w:r w:rsidRPr="0086141F">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0770BC" w14:paraId="2EFF1763" w14:textId="77777777">
        <w:trPr>
          <w:trHeight w:val="300"/>
        </w:trPr>
        <w:tc>
          <w:tcPr>
            <w:tcW w:w="3058" w:type="dxa"/>
          </w:tcPr>
          <w:p w14:paraId="6F29300F" w14:textId="77777777" w:rsidR="000770BC" w:rsidRDefault="000770BC" w:rsidP="000770BC">
            <w:pPr>
              <w:rPr>
                <w:b/>
                <w:kern w:val="2"/>
                <w:szCs w:val="24"/>
              </w:rPr>
            </w:pPr>
            <w:r>
              <w:rPr>
                <w:b/>
                <w:kern w:val="2"/>
                <w:szCs w:val="24"/>
              </w:rPr>
              <w:lastRenderedPageBreak/>
              <w:t>14.4.</w:t>
            </w:r>
          </w:p>
        </w:tc>
        <w:tc>
          <w:tcPr>
            <w:tcW w:w="6477" w:type="dxa"/>
            <w:gridSpan w:val="3"/>
          </w:tcPr>
          <w:p w14:paraId="487B4662" w14:textId="77777777" w:rsidR="000770BC" w:rsidRPr="0086141F" w:rsidRDefault="000770BC" w:rsidP="000770BC">
            <w:pPr>
              <w:jc w:val="both"/>
              <w:rPr>
                <w:kern w:val="2"/>
                <w:szCs w:val="24"/>
              </w:rPr>
            </w:pPr>
            <w:r w:rsidRPr="0086141F">
              <w:rPr>
                <w:kern w:val="2"/>
                <w:szCs w:val="24"/>
              </w:rPr>
              <w:t>Šalys susitaria papildyti Sutarties Bendrąsias sąlygas 26 skyriumi „Baigiamosios nuostatos“:</w:t>
            </w:r>
          </w:p>
          <w:p w14:paraId="1A25962E" w14:textId="6006C32C" w:rsidR="000770BC" w:rsidRDefault="000770BC" w:rsidP="001D725A">
            <w:pPr>
              <w:jc w:val="both"/>
              <w:rPr>
                <w:color w:val="0070C0"/>
                <w:kern w:val="2"/>
                <w:szCs w:val="24"/>
              </w:rPr>
            </w:pPr>
            <w:r w:rsidRPr="0086141F">
              <w:rPr>
                <w:kern w:val="2"/>
                <w:szCs w:val="24"/>
              </w:rPr>
              <w:lastRenderedPageBreak/>
              <w:t xml:space="preserve">„26.1. </w:t>
            </w:r>
            <w:r w:rsidR="0045489B">
              <w:rPr>
                <w:kern w:val="2"/>
                <w:szCs w:val="24"/>
              </w:rPr>
              <w:t>Š</w:t>
            </w:r>
            <w:r w:rsidRPr="0086141F">
              <w:rPr>
                <w:kern w:val="2"/>
                <w:szCs w:val="24"/>
              </w:rPr>
              <w:t>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0770BC" w14:paraId="48D32DC8" w14:textId="77777777">
        <w:trPr>
          <w:trHeight w:val="300"/>
        </w:trPr>
        <w:tc>
          <w:tcPr>
            <w:tcW w:w="3058" w:type="dxa"/>
          </w:tcPr>
          <w:p w14:paraId="0B30FF0B" w14:textId="77777777" w:rsidR="000770BC" w:rsidRDefault="000770BC" w:rsidP="000770BC">
            <w:pPr>
              <w:rPr>
                <w:b/>
                <w:kern w:val="2"/>
                <w:szCs w:val="24"/>
              </w:rPr>
            </w:pPr>
            <w:r>
              <w:rPr>
                <w:b/>
                <w:kern w:val="2"/>
                <w:szCs w:val="24"/>
              </w:rPr>
              <w:lastRenderedPageBreak/>
              <w:t>14.5.</w:t>
            </w:r>
          </w:p>
        </w:tc>
        <w:tc>
          <w:tcPr>
            <w:tcW w:w="6477" w:type="dxa"/>
            <w:gridSpan w:val="3"/>
          </w:tcPr>
          <w:p w14:paraId="71B506CF" w14:textId="2F906348" w:rsidR="000770BC" w:rsidRDefault="000770BC" w:rsidP="000770BC">
            <w:pPr>
              <w:rPr>
                <w:kern w:val="2"/>
                <w:szCs w:val="24"/>
              </w:rPr>
            </w:pPr>
            <w:r w:rsidRPr="0086141F">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EA1D101" w:rsidR="00027B83" w:rsidRDefault="00FD011B" w:rsidP="00884D2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E8A1879" w:rsidR="00027B83" w:rsidRDefault="00FD011B" w:rsidP="00884D2B">
            <w:pPr>
              <w:rPr>
                <w:b/>
                <w:kern w:val="2"/>
                <w:szCs w:val="24"/>
              </w:rPr>
            </w:pPr>
            <w:r>
              <w:rPr>
                <w:b/>
                <w:kern w:val="2"/>
                <w:szCs w:val="24"/>
              </w:rPr>
              <w:t xml:space="preserve">Pasiūlymas </w:t>
            </w:r>
            <w:r w:rsidRPr="00884D2B">
              <w:rPr>
                <w:color w:val="4472C4"/>
                <w:kern w:val="2"/>
                <w:szCs w:val="24"/>
                <w:shd w:val="clear" w:color="auto" w:fill="FFFFFF"/>
              </w:rPr>
              <w:t>(pridedamas po sutarties pasirašymo)</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487DE12C" w:rsidR="00027B83" w:rsidRDefault="00B4189D" w:rsidP="00B4189D">
            <w:pPr>
              <w:rPr>
                <w:b/>
                <w:kern w:val="2"/>
                <w:szCs w:val="24"/>
              </w:rPr>
            </w:pPr>
            <w:r>
              <w:rPr>
                <w:b/>
                <w:kern w:val="2"/>
                <w:szCs w:val="24"/>
              </w:rPr>
              <w:t>Įsipareigojimas neatskleisti konfidencialios informacijos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3916DA2B" w:rsidR="00027B83" w:rsidRDefault="006229A1" w:rsidP="00B4189D">
            <w:pPr>
              <w:rPr>
                <w:b/>
                <w:kern w:val="2"/>
                <w:szCs w:val="24"/>
              </w:rPr>
            </w:pPr>
            <w:r>
              <w:rPr>
                <w:b/>
                <w:kern w:val="2"/>
                <w:szCs w:val="24"/>
              </w:rPr>
              <w:t>Bendrosios sąlygos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16F0B56" w:rsidR="00027B83" w:rsidRDefault="006229A1" w:rsidP="00B4189D">
            <w:pPr>
              <w:rPr>
                <w:b/>
                <w:kern w:val="2"/>
                <w:szCs w:val="24"/>
              </w:rPr>
            </w:pPr>
            <w:r w:rsidRPr="00B4189D">
              <w:rPr>
                <w:b/>
                <w:bCs/>
                <w:kern w:val="2"/>
                <w:szCs w:val="24"/>
              </w:rPr>
              <w:t>Sutarties vykdymui pasitelkiami subtiekėjai ir (ar) specialistai</w:t>
            </w:r>
            <w:r w:rsidR="00B4189D">
              <w:rPr>
                <w:kern w:val="2"/>
                <w:szCs w:val="24"/>
              </w:rPr>
              <w:t xml:space="preserve"> </w:t>
            </w:r>
            <w:r w:rsidR="00B4189D" w:rsidRPr="00B4189D">
              <w:rPr>
                <w:color w:val="4472C4"/>
                <w:kern w:val="2"/>
                <w:szCs w:val="24"/>
                <w:shd w:val="clear" w:color="auto" w:fill="FFFFFF"/>
              </w:rPr>
              <w:t>(</w:t>
            </w:r>
            <w:r w:rsidR="00D134BB">
              <w:rPr>
                <w:color w:val="4472C4"/>
                <w:kern w:val="2"/>
                <w:szCs w:val="24"/>
                <w:shd w:val="clear" w:color="auto" w:fill="FFFFFF"/>
              </w:rPr>
              <w:t xml:space="preserve">pridedamas </w:t>
            </w:r>
            <w:r w:rsidR="00B4189D" w:rsidRPr="00B4189D">
              <w:rPr>
                <w:color w:val="4472C4"/>
                <w:kern w:val="2"/>
                <w:szCs w:val="24"/>
                <w:shd w:val="clear" w:color="auto" w:fill="FFFFFF"/>
              </w:rPr>
              <w:t>tuo atveju, jei pasitelkiami)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7"/>
      <w:footerReference w:type="defaul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BA875" w14:textId="77777777" w:rsidR="007F50A5" w:rsidRDefault="007F50A5">
      <w:pPr>
        <w:rPr>
          <w:sz w:val="20"/>
        </w:rPr>
      </w:pPr>
      <w:r>
        <w:rPr>
          <w:sz w:val="20"/>
        </w:rPr>
        <w:separator/>
      </w:r>
    </w:p>
  </w:endnote>
  <w:endnote w:type="continuationSeparator" w:id="0">
    <w:p w14:paraId="2F9ADAC6" w14:textId="77777777" w:rsidR="007F50A5" w:rsidRDefault="007F50A5">
      <w:pPr>
        <w:rPr>
          <w:sz w:val="20"/>
        </w:rPr>
      </w:pPr>
      <w:r>
        <w:rPr>
          <w:sz w:val="20"/>
        </w:rPr>
        <w:continuationSeparator/>
      </w:r>
    </w:p>
  </w:endnote>
  <w:endnote w:type="continuationNotice" w:id="1">
    <w:p w14:paraId="23210F65" w14:textId="77777777" w:rsidR="007F50A5" w:rsidRDefault="007F5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D080" w14:textId="77777777" w:rsidR="007F50A5" w:rsidRDefault="007F50A5">
      <w:pPr>
        <w:rPr>
          <w:sz w:val="20"/>
        </w:rPr>
      </w:pPr>
      <w:r>
        <w:rPr>
          <w:sz w:val="20"/>
        </w:rPr>
        <w:separator/>
      </w:r>
    </w:p>
  </w:footnote>
  <w:footnote w:type="continuationSeparator" w:id="0">
    <w:p w14:paraId="20BC919D" w14:textId="77777777" w:rsidR="007F50A5" w:rsidRDefault="007F50A5">
      <w:pPr>
        <w:rPr>
          <w:sz w:val="20"/>
        </w:rPr>
      </w:pPr>
      <w:r>
        <w:rPr>
          <w:sz w:val="20"/>
        </w:rPr>
        <w:continuationSeparator/>
      </w:r>
    </w:p>
  </w:footnote>
  <w:footnote w:type="continuationNotice" w:id="1">
    <w:p w14:paraId="76672B90" w14:textId="77777777" w:rsidR="007F50A5" w:rsidRDefault="007F5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5B"/>
    <w:multiLevelType w:val="hybridMultilevel"/>
    <w:tmpl w:val="276498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0095A"/>
    <w:multiLevelType w:val="hybridMultilevel"/>
    <w:tmpl w:val="3B1C0ACA"/>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EA1319"/>
    <w:multiLevelType w:val="hybridMultilevel"/>
    <w:tmpl w:val="EE942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0991937">
    <w:abstractNumId w:val="0"/>
  </w:num>
  <w:num w:numId="2" w16cid:durableId="686252941">
    <w:abstractNumId w:val="2"/>
  </w:num>
  <w:num w:numId="3" w16cid:durableId="133253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946"/>
    <w:rsid w:val="0002418C"/>
    <w:rsid w:val="00027B83"/>
    <w:rsid w:val="00044467"/>
    <w:rsid w:val="000444D2"/>
    <w:rsid w:val="0005416E"/>
    <w:rsid w:val="0005648B"/>
    <w:rsid w:val="000574BD"/>
    <w:rsid w:val="0006122F"/>
    <w:rsid w:val="000770BC"/>
    <w:rsid w:val="000846C2"/>
    <w:rsid w:val="000A5CCC"/>
    <w:rsid w:val="000B0897"/>
    <w:rsid w:val="000B6FBC"/>
    <w:rsid w:val="000D358D"/>
    <w:rsid w:val="000E213F"/>
    <w:rsid w:val="000E427B"/>
    <w:rsid w:val="000E6155"/>
    <w:rsid w:val="00113F1C"/>
    <w:rsid w:val="00122E9E"/>
    <w:rsid w:val="00141252"/>
    <w:rsid w:val="00143EE4"/>
    <w:rsid w:val="00146257"/>
    <w:rsid w:val="001515B9"/>
    <w:rsid w:val="001674CC"/>
    <w:rsid w:val="001900A8"/>
    <w:rsid w:val="001A1F43"/>
    <w:rsid w:val="001A4C84"/>
    <w:rsid w:val="001B1AF0"/>
    <w:rsid w:val="001B5AD0"/>
    <w:rsid w:val="001B781F"/>
    <w:rsid w:val="001D725A"/>
    <w:rsid w:val="001D74F5"/>
    <w:rsid w:val="001E0C75"/>
    <w:rsid w:val="001F124E"/>
    <w:rsid w:val="001F45B9"/>
    <w:rsid w:val="00213172"/>
    <w:rsid w:val="00213765"/>
    <w:rsid w:val="002431D9"/>
    <w:rsid w:val="00250169"/>
    <w:rsid w:val="002746B4"/>
    <w:rsid w:val="00296F5E"/>
    <w:rsid w:val="002B1201"/>
    <w:rsid w:val="002B3EDC"/>
    <w:rsid w:val="002B68AE"/>
    <w:rsid w:val="002F41D2"/>
    <w:rsid w:val="00326881"/>
    <w:rsid w:val="003469B0"/>
    <w:rsid w:val="003505D1"/>
    <w:rsid w:val="00353C99"/>
    <w:rsid w:val="003668C3"/>
    <w:rsid w:val="003672BF"/>
    <w:rsid w:val="003806FC"/>
    <w:rsid w:val="003A6167"/>
    <w:rsid w:val="003A770C"/>
    <w:rsid w:val="003C6207"/>
    <w:rsid w:val="003E1B84"/>
    <w:rsid w:val="00402199"/>
    <w:rsid w:val="00412F21"/>
    <w:rsid w:val="00413352"/>
    <w:rsid w:val="004147BB"/>
    <w:rsid w:val="0041741D"/>
    <w:rsid w:val="00420069"/>
    <w:rsid w:val="00432232"/>
    <w:rsid w:val="004328DA"/>
    <w:rsid w:val="004367A8"/>
    <w:rsid w:val="00453423"/>
    <w:rsid w:val="0045489B"/>
    <w:rsid w:val="0046464C"/>
    <w:rsid w:val="00465282"/>
    <w:rsid w:val="00472DCD"/>
    <w:rsid w:val="004743D4"/>
    <w:rsid w:val="00481556"/>
    <w:rsid w:val="004849BE"/>
    <w:rsid w:val="00486354"/>
    <w:rsid w:val="004B5AC6"/>
    <w:rsid w:val="004B72D5"/>
    <w:rsid w:val="004C61FA"/>
    <w:rsid w:val="004D54FB"/>
    <w:rsid w:val="004F2D2B"/>
    <w:rsid w:val="004F2E5F"/>
    <w:rsid w:val="005267AB"/>
    <w:rsid w:val="00527D3E"/>
    <w:rsid w:val="00531C3D"/>
    <w:rsid w:val="00545279"/>
    <w:rsid w:val="00561CF2"/>
    <w:rsid w:val="005B03C6"/>
    <w:rsid w:val="005B1329"/>
    <w:rsid w:val="005C2D4E"/>
    <w:rsid w:val="005C2EAF"/>
    <w:rsid w:val="005D0454"/>
    <w:rsid w:val="005D602F"/>
    <w:rsid w:val="005E6F6C"/>
    <w:rsid w:val="005E7071"/>
    <w:rsid w:val="005E7A5A"/>
    <w:rsid w:val="00605BE0"/>
    <w:rsid w:val="00611B69"/>
    <w:rsid w:val="00613298"/>
    <w:rsid w:val="0061736C"/>
    <w:rsid w:val="00617710"/>
    <w:rsid w:val="006229A1"/>
    <w:rsid w:val="0062511B"/>
    <w:rsid w:val="0063694E"/>
    <w:rsid w:val="00652159"/>
    <w:rsid w:val="006640B4"/>
    <w:rsid w:val="00695DFF"/>
    <w:rsid w:val="00697004"/>
    <w:rsid w:val="00697533"/>
    <w:rsid w:val="006C0213"/>
    <w:rsid w:val="006C0BE1"/>
    <w:rsid w:val="006C79AA"/>
    <w:rsid w:val="006D1917"/>
    <w:rsid w:val="006D30B2"/>
    <w:rsid w:val="006D628A"/>
    <w:rsid w:val="006D79C8"/>
    <w:rsid w:val="006E079E"/>
    <w:rsid w:val="006F07CC"/>
    <w:rsid w:val="006F0803"/>
    <w:rsid w:val="006F5143"/>
    <w:rsid w:val="00723A36"/>
    <w:rsid w:val="0074239A"/>
    <w:rsid w:val="00745D97"/>
    <w:rsid w:val="0075111A"/>
    <w:rsid w:val="00751D7E"/>
    <w:rsid w:val="007621BC"/>
    <w:rsid w:val="00774D37"/>
    <w:rsid w:val="00784ABB"/>
    <w:rsid w:val="007850D3"/>
    <w:rsid w:val="0078780C"/>
    <w:rsid w:val="007905EA"/>
    <w:rsid w:val="007A5102"/>
    <w:rsid w:val="007A547A"/>
    <w:rsid w:val="007A75C6"/>
    <w:rsid w:val="007C58FE"/>
    <w:rsid w:val="007E29E7"/>
    <w:rsid w:val="007E346C"/>
    <w:rsid w:val="007E7CB5"/>
    <w:rsid w:val="007F3779"/>
    <w:rsid w:val="007F50A5"/>
    <w:rsid w:val="00803556"/>
    <w:rsid w:val="00807402"/>
    <w:rsid w:val="008121C4"/>
    <w:rsid w:val="00815F49"/>
    <w:rsid w:val="0083118A"/>
    <w:rsid w:val="00834033"/>
    <w:rsid w:val="00840CAE"/>
    <w:rsid w:val="008446AC"/>
    <w:rsid w:val="00851662"/>
    <w:rsid w:val="0085725D"/>
    <w:rsid w:val="00865AB7"/>
    <w:rsid w:val="00866567"/>
    <w:rsid w:val="00875F9D"/>
    <w:rsid w:val="00882E71"/>
    <w:rsid w:val="00884D2B"/>
    <w:rsid w:val="00885158"/>
    <w:rsid w:val="00886450"/>
    <w:rsid w:val="00886D8A"/>
    <w:rsid w:val="00894279"/>
    <w:rsid w:val="008A72ED"/>
    <w:rsid w:val="008C3D6C"/>
    <w:rsid w:val="008F0BA8"/>
    <w:rsid w:val="00911C3F"/>
    <w:rsid w:val="0092046A"/>
    <w:rsid w:val="00930035"/>
    <w:rsid w:val="00931F9A"/>
    <w:rsid w:val="00951D02"/>
    <w:rsid w:val="009728BC"/>
    <w:rsid w:val="00976DD7"/>
    <w:rsid w:val="009B359F"/>
    <w:rsid w:val="009E4DF5"/>
    <w:rsid w:val="009E60B3"/>
    <w:rsid w:val="009F356B"/>
    <w:rsid w:val="009F5277"/>
    <w:rsid w:val="009F6737"/>
    <w:rsid w:val="00A06A5E"/>
    <w:rsid w:val="00A13ABF"/>
    <w:rsid w:val="00A23250"/>
    <w:rsid w:val="00A2731B"/>
    <w:rsid w:val="00A30C6A"/>
    <w:rsid w:val="00A3121E"/>
    <w:rsid w:val="00A346EA"/>
    <w:rsid w:val="00A53C2F"/>
    <w:rsid w:val="00A573F9"/>
    <w:rsid w:val="00A57BDF"/>
    <w:rsid w:val="00A621D6"/>
    <w:rsid w:val="00A64B84"/>
    <w:rsid w:val="00A74984"/>
    <w:rsid w:val="00A848B7"/>
    <w:rsid w:val="00A95A86"/>
    <w:rsid w:val="00AA1FC9"/>
    <w:rsid w:val="00AF4F6E"/>
    <w:rsid w:val="00B12A4D"/>
    <w:rsid w:val="00B166CE"/>
    <w:rsid w:val="00B4189D"/>
    <w:rsid w:val="00B46F6F"/>
    <w:rsid w:val="00B51635"/>
    <w:rsid w:val="00B53209"/>
    <w:rsid w:val="00B668F8"/>
    <w:rsid w:val="00B74E6B"/>
    <w:rsid w:val="00B7598A"/>
    <w:rsid w:val="00B85959"/>
    <w:rsid w:val="00B9642B"/>
    <w:rsid w:val="00BA6CB8"/>
    <w:rsid w:val="00BB7D36"/>
    <w:rsid w:val="00BC71FF"/>
    <w:rsid w:val="00BE26B3"/>
    <w:rsid w:val="00C20032"/>
    <w:rsid w:val="00C261C3"/>
    <w:rsid w:val="00C43860"/>
    <w:rsid w:val="00C46C4E"/>
    <w:rsid w:val="00C636DB"/>
    <w:rsid w:val="00C67E9F"/>
    <w:rsid w:val="00C74FA2"/>
    <w:rsid w:val="00C7590B"/>
    <w:rsid w:val="00C9362C"/>
    <w:rsid w:val="00CA0565"/>
    <w:rsid w:val="00CB209D"/>
    <w:rsid w:val="00D01381"/>
    <w:rsid w:val="00D0549F"/>
    <w:rsid w:val="00D07261"/>
    <w:rsid w:val="00D134BB"/>
    <w:rsid w:val="00D223FF"/>
    <w:rsid w:val="00D324A7"/>
    <w:rsid w:val="00D76410"/>
    <w:rsid w:val="00D77FC0"/>
    <w:rsid w:val="00D874ED"/>
    <w:rsid w:val="00D95CBB"/>
    <w:rsid w:val="00D95D0C"/>
    <w:rsid w:val="00DA0900"/>
    <w:rsid w:val="00DA4E0C"/>
    <w:rsid w:val="00DA6526"/>
    <w:rsid w:val="00DC0D03"/>
    <w:rsid w:val="00E01EAF"/>
    <w:rsid w:val="00E12154"/>
    <w:rsid w:val="00E36C63"/>
    <w:rsid w:val="00E50276"/>
    <w:rsid w:val="00E520F8"/>
    <w:rsid w:val="00E56D50"/>
    <w:rsid w:val="00E70DED"/>
    <w:rsid w:val="00E71760"/>
    <w:rsid w:val="00EB3330"/>
    <w:rsid w:val="00EC78AA"/>
    <w:rsid w:val="00ED7A42"/>
    <w:rsid w:val="00EF44B4"/>
    <w:rsid w:val="00EF4EB6"/>
    <w:rsid w:val="00EF794E"/>
    <w:rsid w:val="00F00554"/>
    <w:rsid w:val="00F04EAB"/>
    <w:rsid w:val="00F21901"/>
    <w:rsid w:val="00F220E1"/>
    <w:rsid w:val="00F60BD9"/>
    <w:rsid w:val="00F64AED"/>
    <w:rsid w:val="00F7304F"/>
    <w:rsid w:val="00F74513"/>
    <w:rsid w:val="00F765E5"/>
    <w:rsid w:val="00F92974"/>
    <w:rsid w:val="00F949D1"/>
    <w:rsid w:val="00FA07B7"/>
    <w:rsid w:val="00FC3AFF"/>
    <w:rsid w:val="00FD011B"/>
    <w:rsid w:val="00FD4B1F"/>
    <w:rsid w:val="00FE69D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0770BC"/>
    <w:rPr>
      <w:color w:val="0563C1" w:themeColor="hyperlink"/>
      <w:u w:val="single"/>
    </w:rPr>
  </w:style>
  <w:style w:type="paragraph" w:styleId="Sraopastraipa">
    <w:name w:val="List Paragraph"/>
    <w:basedOn w:val="prastasis"/>
    <w:rsid w:val="00A30C6A"/>
    <w:pPr>
      <w:ind w:left="720"/>
      <w:contextualSpacing/>
    </w:pPr>
  </w:style>
  <w:style w:type="character" w:styleId="Komentaronuoroda">
    <w:name w:val="annotation reference"/>
    <w:basedOn w:val="Numatytasispastraiposriftas"/>
    <w:semiHidden/>
    <w:unhideWhenUsed/>
    <w:rsid w:val="00A53C2F"/>
    <w:rPr>
      <w:sz w:val="16"/>
      <w:szCs w:val="16"/>
    </w:rPr>
  </w:style>
  <w:style w:type="paragraph" w:styleId="Komentarotekstas">
    <w:name w:val="annotation text"/>
    <w:basedOn w:val="prastasis"/>
    <w:link w:val="KomentarotekstasDiagrama"/>
    <w:unhideWhenUsed/>
    <w:rsid w:val="00A53C2F"/>
    <w:rPr>
      <w:sz w:val="20"/>
    </w:rPr>
  </w:style>
  <w:style w:type="character" w:customStyle="1" w:styleId="KomentarotekstasDiagrama">
    <w:name w:val="Komentaro tekstas Diagrama"/>
    <w:basedOn w:val="Numatytasispastraiposriftas"/>
    <w:link w:val="Komentarotekstas"/>
    <w:rsid w:val="00A53C2F"/>
    <w:rPr>
      <w:sz w:val="20"/>
    </w:rPr>
  </w:style>
  <w:style w:type="paragraph" w:styleId="Komentarotema">
    <w:name w:val="annotation subject"/>
    <w:basedOn w:val="Komentarotekstas"/>
    <w:next w:val="Komentarotekstas"/>
    <w:link w:val="KomentarotemaDiagrama"/>
    <w:semiHidden/>
    <w:unhideWhenUsed/>
    <w:rsid w:val="00A53C2F"/>
    <w:rPr>
      <w:b/>
      <w:bCs/>
    </w:rPr>
  </w:style>
  <w:style w:type="character" w:customStyle="1" w:styleId="KomentarotemaDiagrama">
    <w:name w:val="Komentaro tema Diagrama"/>
    <w:basedOn w:val="KomentarotekstasDiagrama"/>
    <w:link w:val="Komentarotema"/>
    <w:semiHidden/>
    <w:rsid w:val="00A53C2F"/>
    <w:rPr>
      <w:b/>
      <w:bCs/>
      <w:sz w:val="20"/>
    </w:rPr>
  </w:style>
  <w:style w:type="table" w:styleId="Lentelstinklelis">
    <w:name w:val="Table Grid"/>
    <w:basedOn w:val="prastojilentel"/>
    <w:rsid w:val="00931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A64B84"/>
  </w:style>
  <w:style w:type="character" w:styleId="Neapdorotaspaminjimas">
    <w:name w:val="Unresolved Mention"/>
    <w:basedOn w:val="Numatytasispastraiposriftas"/>
    <w:uiPriority w:val="99"/>
    <w:semiHidden/>
    <w:unhideWhenUsed/>
    <w:rsid w:val="00774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Antikorupcine-politika.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mu.lt/korupcijos-preven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wp-content/uploads/2021/08/Interesu-konfliktu-vengimo-politik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2/09/Dovanu-politik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17261</Words>
  <Characters>9840</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2025-08-27T08:17:00Z</dcterms:created>
  <dcterms:modified xsi:type="dcterms:W3CDTF">2025-09-03T05:41:00Z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